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15"/>
        <w:gridCol w:w="1802"/>
        <w:gridCol w:w="1638"/>
      </w:tblGrid>
      <w:tr w:rsidR="002212F5" w:rsidRPr="007207B6">
        <w:trPr>
          <w:cantSplit/>
          <w:trHeight w:val="537"/>
        </w:trPr>
        <w:tc>
          <w:tcPr>
            <w:tcW w:w="10755" w:type="dxa"/>
            <w:gridSpan w:val="3"/>
            <w:vAlign w:val="center"/>
          </w:tcPr>
          <w:p w:rsidR="002212F5" w:rsidRPr="000B7D75" w:rsidRDefault="002212F5" w:rsidP="008E56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B7D7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2212F5" w:rsidRPr="000B7D75" w:rsidRDefault="002212F5" w:rsidP="008E56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7D7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Ульяновский техникум питания и торговли</w:t>
            </w:r>
          </w:p>
        </w:tc>
      </w:tr>
      <w:tr w:rsidR="002212F5" w:rsidRPr="007207B6">
        <w:trPr>
          <w:cantSplit/>
          <w:trHeight w:val="435"/>
        </w:trPr>
        <w:tc>
          <w:tcPr>
            <w:tcW w:w="7315" w:type="dxa"/>
            <w:vMerge w:val="restart"/>
            <w:vAlign w:val="center"/>
          </w:tcPr>
          <w:p w:rsidR="002212F5" w:rsidRPr="000B7D75" w:rsidRDefault="002212F5" w:rsidP="008E56E8">
            <w:pPr>
              <w:keepNext/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7D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документа</w:t>
            </w:r>
            <w:r w:rsidRPr="000B7D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: Методические указания для обучающихся по выполнению самостоятельной работы по </w:t>
            </w:r>
            <w:r w:rsidR="00C56C3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ПМ.04</w:t>
            </w:r>
          </w:p>
          <w:p w:rsidR="002212F5" w:rsidRPr="000B7D75" w:rsidRDefault="002212F5" w:rsidP="00BB232F">
            <w:pPr>
              <w:keepNext/>
              <w:spacing w:after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B7D75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>Соответствует ГОСТ Р ИСО 9001-2015 ГОСТ Р 52614.2-2006 (</w:t>
            </w:r>
            <w:r w:rsidRPr="000B7D75">
              <w:rPr>
                <w:rFonts w:ascii="Times New Roman" w:hAnsi="Times New Roman"/>
                <w:b/>
                <w:spacing w:val="-6"/>
                <w:sz w:val="24"/>
                <w:szCs w:val="24"/>
                <w:lang w:eastAsia="ru-RU"/>
              </w:rPr>
              <w:t xml:space="preserve">п. 4.1, </w:t>
            </w:r>
            <w:r w:rsidRPr="000B7D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4.2.3, 4.2.4, 5.5.3, 5.6.2, 7.5, 8.2.3, 8.4, 8.5)</w:t>
            </w:r>
          </w:p>
        </w:tc>
        <w:tc>
          <w:tcPr>
            <w:tcW w:w="1802" w:type="dxa"/>
            <w:vMerge w:val="restart"/>
            <w:vAlign w:val="center"/>
          </w:tcPr>
          <w:p w:rsidR="002212F5" w:rsidRPr="000B7D75" w:rsidRDefault="002212F5" w:rsidP="007A3E16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B7D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Редакция </w:t>
            </w:r>
            <w:r w:rsidRPr="000B7D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1</w:t>
            </w:r>
          </w:p>
          <w:p w:rsidR="002212F5" w:rsidRPr="000B7D75" w:rsidRDefault="002212F5" w:rsidP="007A3E16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7D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Изменение </w:t>
            </w:r>
            <w:r w:rsidRPr="000B7D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638" w:type="dxa"/>
            <w:vAlign w:val="center"/>
          </w:tcPr>
          <w:p w:rsidR="002212F5" w:rsidRPr="000B7D75" w:rsidRDefault="002212F5" w:rsidP="000B7D7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7D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Лист ___ из __</w:t>
            </w:r>
          </w:p>
        </w:tc>
      </w:tr>
      <w:tr w:rsidR="002212F5" w:rsidRPr="007207B6">
        <w:trPr>
          <w:cantSplit/>
          <w:trHeight w:val="280"/>
        </w:trPr>
        <w:tc>
          <w:tcPr>
            <w:tcW w:w="7315" w:type="dxa"/>
            <w:vMerge/>
            <w:vAlign w:val="center"/>
          </w:tcPr>
          <w:p w:rsidR="002212F5" w:rsidRPr="000B7D75" w:rsidRDefault="002212F5" w:rsidP="007A3E16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vMerge/>
            <w:vAlign w:val="center"/>
          </w:tcPr>
          <w:p w:rsidR="002212F5" w:rsidRPr="000B7D75" w:rsidRDefault="002212F5" w:rsidP="007A3E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vAlign w:val="center"/>
          </w:tcPr>
          <w:p w:rsidR="002212F5" w:rsidRPr="000B7D75" w:rsidRDefault="002212F5" w:rsidP="007A3E1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7D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8E56E8" w:rsidRDefault="002212F5" w:rsidP="008E56E8">
      <w:pPr>
        <w:jc w:val="center"/>
        <w:rPr>
          <w:rFonts w:ascii="Times New Roman" w:hAnsi="Times New Roman"/>
          <w:b/>
          <w:sz w:val="28"/>
          <w:szCs w:val="28"/>
        </w:rPr>
      </w:pPr>
      <w:r w:rsidRPr="008E56E8">
        <w:rPr>
          <w:rFonts w:ascii="Times New Roman" w:hAnsi="Times New Roman"/>
          <w:b/>
          <w:sz w:val="28"/>
          <w:szCs w:val="28"/>
        </w:rPr>
        <w:t>Методические указания для обучающихся</w:t>
      </w:r>
    </w:p>
    <w:p w:rsidR="002212F5" w:rsidRPr="008E56E8" w:rsidRDefault="002212F5" w:rsidP="008E56E8">
      <w:pPr>
        <w:jc w:val="center"/>
        <w:rPr>
          <w:rFonts w:ascii="Times New Roman" w:hAnsi="Times New Roman"/>
          <w:b/>
          <w:sz w:val="28"/>
          <w:szCs w:val="28"/>
        </w:rPr>
      </w:pPr>
      <w:r w:rsidRPr="008E56E8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 xml:space="preserve">о выполнению самостоятельной </w:t>
      </w:r>
      <w:r w:rsidRPr="008E56E8">
        <w:rPr>
          <w:rFonts w:ascii="Times New Roman" w:hAnsi="Times New Roman"/>
          <w:b/>
          <w:sz w:val="28"/>
          <w:szCs w:val="28"/>
        </w:rPr>
        <w:t>аудиторной работы</w:t>
      </w:r>
    </w:p>
    <w:p w:rsidR="002212F5" w:rsidRPr="008E56E8" w:rsidRDefault="002212F5" w:rsidP="008E56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12F5" w:rsidRPr="008E56E8" w:rsidRDefault="002212F5" w:rsidP="008E56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12F5" w:rsidRDefault="002212F5" w:rsidP="008E56E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Профессия 43.01.09 Повар, кондитер</w:t>
      </w:r>
    </w:p>
    <w:p w:rsidR="002212F5" w:rsidRDefault="002212F5" w:rsidP="008E56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12F5" w:rsidRPr="00803439" w:rsidRDefault="002212F5" w:rsidP="00803439">
      <w:pPr>
        <w:ind w:left="426"/>
        <w:rPr>
          <w:rFonts w:ascii="Times New Roman" w:hAnsi="Times New Roman"/>
          <w:b/>
          <w:sz w:val="24"/>
          <w:szCs w:val="24"/>
        </w:rPr>
      </w:pPr>
      <w:r w:rsidRPr="00803439">
        <w:rPr>
          <w:rFonts w:ascii="Times New Roman" w:hAnsi="Times New Roman"/>
          <w:b/>
          <w:sz w:val="24"/>
          <w:szCs w:val="24"/>
        </w:rPr>
        <w:tab/>
      </w:r>
      <w:r w:rsidRPr="00803439">
        <w:rPr>
          <w:rFonts w:ascii="Times New Roman" w:hAnsi="Times New Roman"/>
          <w:b/>
          <w:sz w:val="24"/>
          <w:szCs w:val="24"/>
        </w:rPr>
        <w:tab/>
      </w:r>
      <w:r w:rsidRPr="00803439">
        <w:rPr>
          <w:rFonts w:ascii="Times New Roman" w:hAnsi="Times New Roman"/>
          <w:b/>
          <w:sz w:val="24"/>
          <w:szCs w:val="24"/>
        </w:rPr>
        <w:tab/>
      </w:r>
    </w:p>
    <w:p w:rsidR="00C56C37" w:rsidRPr="00C56C37" w:rsidRDefault="00C56C37" w:rsidP="00C56C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6C37">
        <w:rPr>
          <w:rFonts w:ascii="Times New Roman" w:hAnsi="Times New Roman"/>
          <w:b/>
          <w:sz w:val="28"/>
          <w:szCs w:val="28"/>
        </w:rPr>
        <w:t>ПМ.04</w:t>
      </w:r>
      <w:r w:rsidR="002212F5" w:rsidRPr="00C56C37">
        <w:rPr>
          <w:rFonts w:ascii="Times New Roman" w:hAnsi="Times New Roman"/>
          <w:b/>
          <w:sz w:val="28"/>
          <w:szCs w:val="28"/>
        </w:rPr>
        <w:t xml:space="preserve"> </w:t>
      </w:r>
      <w:r w:rsidRPr="00C56C37">
        <w:rPr>
          <w:rFonts w:ascii="Times New Roman" w:eastAsia="Times New Roman" w:hAnsi="Times New Roman"/>
          <w:b/>
          <w:sz w:val="28"/>
          <w:szCs w:val="28"/>
          <w:lang w:eastAsia="ru-RU"/>
        </w:rPr>
        <w:t>«Приготовление, оформление и подготовка к реализации холодных и горячих сладких блюд, десертов, напитков разнообразного ассортимента»</w:t>
      </w:r>
    </w:p>
    <w:p w:rsidR="00C56C37" w:rsidRPr="00C56C37" w:rsidRDefault="00C56C37" w:rsidP="00C56C3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12F5" w:rsidRPr="00F53A98" w:rsidRDefault="002212F5" w:rsidP="00F53A98">
      <w:pPr>
        <w:ind w:left="426"/>
        <w:jc w:val="center"/>
      </w:pPr>
    </w:p>
    <w:p w:rsidR="002212F5" w:rsidRPr="00803439" w:rsidRDefault="002212F5" w:rsidP="00803439">
      <w:pPr>
        <w:ind w:left="426"/>
        <w:rPr>
          <w:szCs w:val="28"/>
        </w:rPr>
      </w:pPr>
    </w:p>
    <w:p w:rsidR="002212F5" w:rsidRPr="00803439" w:rsidRDefault="002212F5" w:rsidP="008E56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12F5" w:rsidRDefault="002212F5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2212F5" w:rsidRDefault="002212F5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2212F5" w:rsidRDefault="002212F5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2212F5" w:rsidRDefault="002212F5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2212F5" w:rsidRDefault="002212F5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2212F5" w:rsidRDefault="002212F5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2212F5" w:rsidRDefault="002212F5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2212F5" w:rsidRDefault="002212F5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2212F5" w:rsidRPr="008E56E8" w:rsidRDefault="002212F5" w:rsidP="008E56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12F5" w:rsidRPr="004110F7" w:rsidRDefault="002212F5" w:rsidP="008E56E8">
      <w:pPr>
        <w:jc w:val="center"/>
        <w:rPr>
          <w:rFonts w:ascii="Times New Roman" w:hAnsi="Times New Roman"/>
          <w:b/>
          <w:sz w:val="24"/>
          <w:szCs w:val="24"/>
        </w:rPr>
      </w:pPr>
      <w:r w:rsidRPr="004110F7">
        <w:rPr>
          <w:rFonts w:ascii="Times New Roman" w:hAnsi="Times New Roman"/>
          <w:b/>
          <w:sz w:val="24"/>
          <w:szCs w:val="24"/>
        </w:rPr>
        <w:t>Ульяновск</w:t>
      </w: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5762"/>
      </w:tblGrid>
      <w:tr w:rsidR="00143D7E" w:rsidRPr="007207B6" w:rsidTr="00143D7E">
        <w:trPr>
          <w:trHeight w:val="2622"/>
        </w:trPr>
        <w:tc>
          <w:tcPr>
            <w:tcW w:w="5762" w:type="dxa"/>
          </w:tcPr>
          <w:p w:rsidR="00143D7E" w:rsidRPr="007207B6" w:rsidRDefault="00143D7E" w:rsidP="00720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РАССМОТРЕНЫ </w:t>
            </w:r>
            <w:r w:rsidRPr="007207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143D7E" w:rsidRPr="00B27807" w:rsidRDefault="00143D7E" w:rsidP="00B27807">
            <w:pPr>
              <w:spacing w:after="0"/>
              <w:rPr>
                <w:rFonts w:ascii="Times New Roman" w:eastAsia="MS Mincho" w:hAnsi="Times New Roman"/>
                <w:kern w:val="2"/>
                <w:sz w:val="24"/>
                <w:szCs w:val="24"/>
                <w:lang w:eastAsia="ru-RU"/>
              </w:rPr>
            </w:pPr>
            <w:r w:rsidRPr="00B2780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на заседании МК </w:t>
            </w:r>
          </w:p>
          <w:p w:rsidR="00143D7E" w:rsidRPr="00B27807" w:rsidRDefault="00143D7E" w:rsidP="00B27807">
            <w:pPr>
              <w:spacing w:after="0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B2780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Отделения сервиса</w:t>
            </w:r>
          </w:p>
          <w:p w:rsidR="00143D7E" w:rsidRPr="00B27807" w:rsidRDefault="00143D7E" w:rsidP="00B27807">
            <w:pPr>
              <w:pBdr>
                <w:bottom w:val="single" w:sz="12" w:space="1" w:color="auto"/>
              </w:pBdr>
              <w:spacing w:after="0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B2780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Председатель МК</w:t>
            </w:r>
          </w:p>
          <w:p w:rsidR="00143D7E" w:rsidRDefault="00143D7E" w:rsidP="00B27807">
            <w:pPr>
              <w:spacing w:after="0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  <w:p w:rsidR="00143D7E" w:rsidRPr="00B27807" w:rsidRDefault="00143D7E" w:rsidP="00B27807">
            <w:pPr>
              <w:spacing w:after="0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B2780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Бесчетвертева Т. Ю.</w:t>
            </w:r>
          </w:p>
          <w:p w:rsidR="00143D7E" w:rsidRDefault="00143D7E" w:rsidP="00B27807">
            <w:pPr>
              <w:spacing w:after="0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</w:t>
            </w:r>
            <w:r w:rsidRPr="00B2780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№ </w:t>
            </w:r>
            <w:r w:rsidRPr="00B27807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2780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от </w:t>
            </w:r>
          </w:p>
          <w:p w:rsidR="00143D7E" w:rsidRPr="007207B6" w:rsidRDefault="00E94BFB" w:rsidP="00E94B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</w:t>
            </w:r>
            <w:r w:rsidR="00143D7E" w:rsidRPr="00B278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</w:t>
            </w:r>
            <w:r w:rsidR="00143D7E" w:rsidRPr="00B278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</w:t>
            </w:r>
            <w:bookmarkStart w:id="0" w:name="_GoBack"/>
            <w:bookmarkEnd w:id="0"/>
            <w:r w:rsidR="00143D7E" w:rsidRPr="00B278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Составитель: преподаватель</w:t>
      </w:r>
      <w:r>
        <w:rPr>
          <w:rFonts w:ascii="Times New Roman" w:hAnsi="Times New Roman"/>
          <w:sz w:val="24"/>
          <w:szCs w:val="24"/>
          <w:lang w:eastAsia="ru-RU"/>
        </w:rPr>
        <w:t xml:space="preserve"> высшей категории: Кузнецова Л.П.</w:t>
      </w: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C56C37" w:rsidRDefault="002212F5" w:rsidP="004110F7">
      <w:pPr>
        <w:jc w:val="both"/>
        <w:rPr>
          <w:rFonts w:ascii="Times New Roman" w:hAnsi="Times New Roman"/>
          <w:b/>
          <w:sz w:val="28"/>
          <w:szCs w:val="28"/>
        </w:rPr>
      </w:pPr>
      <w:r w:rsidRPr="00C56C37">
        <w:rPr>
          <w:rFonts w:ascii="Times New Roman" w:hAnsi="Times New Roman"/>
          <w:b/>
          <w:sz w:val="28"/>
          <w:szCs w:val="28"/>
        </w:rPr>
        <w:t>Содержание</w:t>
      </w:r>
    </w:p>
    <w:p w:rsidR="002212F5" w:rsidRPr="00C56C37" w:rsidRDefault="002212F5" w:rsidP="00B27807">
      <w:pPr>
        <w:pStyle w:val="ab"/>
        <w:ind w:left="0"/>
        <w:rPr>
          <w:rFonts w:ascii="Times New Roman" w:hAnsi="Times New Roman"/>
          <w:sz w:val="28"/>
          <w:szCs w:val="28"/>
        </w:rPr>
      </w:pPr>
      <w:r w:rsidRPr="00C56C37">
        <w:rPr>
          <w:rFonts w:ascii="Times New Roman" w:hAnsi="Times New Roman"/>
          <w:sz w:val="28"/>
          <w:szCs w:val="28"/>
        </w:rPr>
        <w:t>Введение</w:t>
      </w:r>
    </w:p>
    <w:p w:rsidR="002212F5" w:rsidRPr="00C56C37" w:rsidRDefault="002212F5" w:rsidP="00B27807">
      <w:pPr>
        <w:pStyle w:val="ab"/>
        <w:ind w:left="0"/>
        <w:rPr>
          <w:rFonts w:ascii="Times New Roman" w:hAnsi="Times New Roman"/>
          <w:sz w:val="28"/>
          <w:szCs w:val="28"/>
        </w:rPr>
      </w:pPr>
      <w:r w:rsidRPr="00C56C37">
        <w:rPr>
          <w:rFonts w:ascii="Times New Roman" w:hAnsi="Times New Roman"/>
          <w:sz w:val="28"/>
          <w:szCs w:val="28"/>
        </w:rPr>
        <w:t>1.Структура и общие требования</w:t>
      </w:r>
    </w:p>
    <w:p w:rsidR="002212F5" w:rsidRPr="00C56C37" w:rsidRDefault="002212F5" w:rsidP="00B27807">
      <w:pPr>
        <w:pStyle w:val="ab"/>
        <w:ind w:left="0"/>
        <w:rPr>
          <w:rFonts w:ascii="Times New Roman" w:hAnsi="Times New Roman"/>
          <w:sz w:val="28"/>
          <w:szCs w:val="28"/>
        </w:rPr>
      </w:pPr>
      <w:r w:rsidRPr="00C56C37">
        <w:rPr>
          <w:rFonts w:ascii="Times New Roman" w:hAnsi="Times New Roman"/>
          <w:sz w:val="28"/>
          <w:szCs w:val="28"/>
        </w:rPr>
        <w:t>2.Перечень аудиторной и внеаудиторной самостоятельной работы</w:t>
      </w:r>
    </w:p>
    <w:p w:rsidR="002212F5" w:rsidRPr="00C56C37" w:rsidRDefault="002212F5" w:rsidP="00B27807">
      <w:pPr>
        <w:pStyle w:val="ab"/>
        <w:ind w:left="0"/>
        <w:rPr>
          <w:rFonts w:ascii="Times New Roman" w:hAnsi="Times New Roman"/>
          <w:sz w:val="28"/>
          <w:szCs w:val="28"/>
        </w:rPr>
      </w:pPr>
      <w:r w:rsidRPr="00C56C37">
        <w:rPr>
          <w:rFonts w:ascii="Times New Roman" w:hAnsi="Times New Roman"/>
          <w:sz w:val="28"/>
          <w:szCs w:val="28"/>
        </w:rPr>
        <w:t xml:space="preserve">3.Характеристика и описание заданий </w:t>
      </w:r>
    </w:p>
    <w:p w:rsidR="002212F5" w:rsidRPr="00C56C37" w:rsidRDefault="002212F5" w:rsidP="00B27807">
      <w:pPr>
        <w:rPr>
          <w:rFonts w:ascii="Times New Roman" w:hAnsi="Times New Roman"/>
          <w:sz w:val="28"/>
          <w:szCs w:val="28"/>
        </w:rPr>
      </w:pPr>
      <w:r w:rsidRPr="00C56C37">
        <w:rPr>
          <w:rFonts w:ascii="Times New Roman" w:hAnsi="Times New Roman"/>
          <w:sz w:val="28"/>
          <w:szCs w:val="28"/>
        </w:rPr>
        <w:t>3.1 Методические указания по выполнению</w:t>
      </w:r>
      <w:r w:rsidRPr="00C56C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56C37">
        <w:rPr>
          <w:rFonts w:ascii="Times New Roman" w:hAnsi="Times New Roman"/>
          <w:sz w:val="28"/>
          <w:szCs w:val="28"/>
        </w:rPr>
        <w:t>аудиторной</w:t>
      </w:r>
      <w:r w:rsidRPr="00C56C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самостоятельной работы</w:t>
      </w:r>
      <w:r w:rsidRPr="00C56C37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C56C37">
        <w:rPr>
          <w:rFonts w:ascii="Times New Roman" w:hAnsi="Times New Roman"/>
          <w:sz w:val="28"/>
          <w:szCs w:val="28"/>
        </w:rPr>
        <w:t>д</w:t>
      </w:r>
      <w:r w:rsidRPr="00C56C37">
        <w:rPr>
          <w:rFonts w:ascii="Times New Roman" w:hAnsi="Times New Roman"/>
          <w:sz w:val="28"/>
          <w:szCs w:val="28"/>
          <w:lang w:eastAsia="ru-RU"/>
        </w:rPr>
        <w:t>ля формирования умений, компетенций</w:t>
      </w:r>
    </w:p>
    <w:p w:rsidR="002212F5" w:rsidRPr="00C56C37" w:rsidRDefault="002212F5" w:rsidP="00B27807">
      <w:pPr>
        <w:rPr>
          <w:rFonts w:ascii="Times New Roman" w:hAnsi="Times New Roman"/>
          <w:sz w:val="28"/>
          <w:szCs w:val="28"/>
        </w:rPr>
      </w:pPr>
      <w:r w:rsidRPr="00C56C37">
        <w:rPr>
          <w:rFonts w:ascii="Times New Roman" w:hAnsi="Times New Roman"/>
          <w:sz w:val="28"/>
          <w:szCs w:val="28"/>
        </w:rPr>
        <w:t>3.1.1 Подготовка адаптированных рецептур</w:t>
      </w:r>
    </w:p>
    <w:p w:rsidR="002212F5" w:rsidRPr="00C56C37" w:rsidRDefault="002212F5" w:rsidP="00B27807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6C37">
        <w:rPr>
          <w:rFonts w:ascii="Times New Roman" w:hAnsi="Times New Roman"/>
          <w:sz w:val="28"/>
          <w:szCs w:val="28"/>
        </w:rPr>
        <w:t xml:space="preserve">3.1 </w:t>
      </w:r>
      <w:r w:rsidRPr="00C56C37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="00B27807" w:rsidRPr="00C56C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56C37">
        <w:rPr>
          <w:rFonts w:ascii="Times New Roman" w:hAnsi="Times New Roman"/>
          <w:color w:val="000000"/>
          <w:sz w:val="28"/>
          <w:szCs w:val="28"/>
          <w:lang w:eastAsia="ru-RU"/>
        </w:rPr>
        <w:t>Рекомендуемая литература (основная и дополнительная)</w:t>
      </w:r>
    </w:p>
    <w:p w:rsidR="002212F5" w:rsidRPr="00C56C37" w:rsidRDefault="002212F5" w:rsidP="00B27807">
      <w:pPr>
        <w:rPr>
          <w:rFonts w:ascii="Times New Roman" w:hAnsi="Times New Roman"/>
          <w:sz w:val="28"/>
          <w:szCs w:val="28"/>
        </w:rPr>
      </w:pPr>
    </w:p>
    <w:p w:rsidR="002212F5" w:rsidRPr="00C56C37" w:rsidRDefault="002212F5" w:rsidP="004110F7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lastRenderedPageBreak/>
        <w:t>Введение</w:t>
      </w: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C56C37" w:rsidRDefault="002212F5" w:rsidP="00C56C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6C37">
        <w:rPr>
          <w:rFonts w:ascii="Times New Roman" w:hAnsi="Times New Roman"/>
          <w:color w:val="000000"/>
          <w:sz w:val="24"/>
          <w:szCs w:val="24"/>
        </w:rPr>
        <w:t>Методические указания по выполнению самостоятельной работы являются частью уче</w:t>
      </w:r>
      <w:r w:rsidR="00930495" w:rsidRPr="00C56C37">
        <w:rPr>
          <w:rFonts w:ascii="Times New Roman" w:hAnsi="Times New Roman"/>
          <w:color w:val="000000"/>
          <w:sz w:val="24"/>
          <w:szCs w:val="24"/>
        </w:rPr>
        <w:t xml:space="preserve">бно-методического комплекса </w:t>
      </w:r>
      <w:r w:rsidRPr="00C56C37">
        <w:rPr>
          <w:rFonts w:ascii="Times New Roman" w:hAnsi="Times New Roman"/>
          <w:color w:val="000000"/>
          <w:sz w:val="24"/>
          <w:szCs w:val="24"/>
        </w:rPr>
        <w:t xml:space="preserve">по профессиональному модулю </w:t>
      </w:r>
      <w:r w:rsidR="00C56C37" w:rsidRPr="00C56C37">
        <w:rPr>
          <w:rFonts w:ascii="Times New Roman" w:hAnsi="Times New Roman"/>
          <w:sz w:val="24"/>
          <w:szCs w:val="24"/>
        </w:rPr>
        <w:t xml:space="preserve">ПМ.04 </w:t>
      </w:r>
      <w:r w:rsidR="00C56C37" w:rsidRPr="00C56C37">
        <w:rPr>
          <w:rFonts w:ascii="Times New Roman" w:eastAsia="Times New Roman" w:hAnsi="Times New Roman"/>
          <w:sz w:val="24"/>
          <w:szCs w:val="24"/>
          <w:lang w:eastAsia="ru-RU"/>
        </w:rPr>
        <w:t>«Приготовление, оформление и подготовка к реализации холодных и горячих сладких блюд, десертов, напитков разнообразного ассортимента»</w:t>
      </w:r>
      <w:r w:rsidRPr="00C56C37">
        <w:tab/>
      </w:r>
      <w:r w:rsidRPr="00C56C37">
        <w:tab/>
      </w:r>
      <w:r w:rsidRPr="00C56C37">
        <w:tab/>
      </w:r>
      <w:r w:rsidRPr="00C56C37">
        <w:tab/>
      </w:r>
    </w:p>
    <w:p w:rsidR="002212F5" w:rsidRPr="00E6048A" w:rsidRDefault="002212F5" w:rsidP="00E6048A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color w:val="000000"/>
          <w:sz w:val="24"/>
          <w:szCs w:val="24"/>
        </w:rPr>
        <w:t>Раз</w:t>
      </w:r>
      <w:r w:rsidR="00930495">
        <w:rPr>
          <w:rFonts w:ascii="Times New Roman" w:hAnsi="Times New Roman"/>
          <w:color w:val="000000"/>
          <w:sz w:val="24"/>
          <w:szCs w:val="24"/>
        </w:rPr>
        <w:t xml:space="preserve">работаны в соответствии с ФГОС </w:t>
      </w:r>
      <w:r w:rsidRPr="007A3E16">
        <w:rPr>
          <w:rFonts w:ascii="Times New Roman" w:hAnsi="Times New Roman"/>
          <w:color w:val="000000"/>
          <w:sz w:val="24"/>
          <w:szCs w:val="24"/>
        </w:rPr>
        <w:t xml:space="preserve">СПО по программам подготовки </w:t>
      </w:r>
      <w:r>
        <w:rPr>
          <w:rFonts w:ascii="Times New Roman" w:hAnsi="Times New Roman"/>
          <w:color w:val="000000"/>
          <w:sz w:val="24"/>
          <w:szCs w:val="24"/>
        </w:rPr>
        <w:t xml:space="preserve">рабочих и </w:t>
      </w:r>
      <w:r w:rsidRPr="007A3E16">
        <w:rPr>
          <w:rFonts w:ascii="Times New Roman" w:hAnsi="Times New Roman"/>
          <w:color w:val="000000"/>
          <w:sz w:val="24"/>
          <w:szCs w:val="24"/>
        </w:rPr>
        <w:t>специалистов среднего звена:</w:t>
      </w:r>
      <w:r>
        <w:rPr>
          <w:rFonts w:ascii="Times New Roman" w:hAnsi="Times New Roman"/>
          <w:b/>
          <w:sz w:val="24"/>
          <w:szCs w:val="24"/>
        </w:rPr>
        <w:t xml:space="preserve"> 43.01.09 повар, кондитер.</w:t>
      </w:r>
    </w:p>
    <w:p w:rsidR="002212F5" w:rsidRPr="00107A5E" w:rsidRDefault="002212F5" w:rsidP="000B7D75">
      <w:pPr>
        <w:ind w:firstLine="708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</w:rPr>
        <w:t>Составлены в соот</w:t>
      </w:r>
      <w:r w:rsidR="00930495">
        <w:rPr>
          <w:rFonts w:ascii="Times New Roman" w:hAnsi="Times New Roman"/>
          <w:sz w:val="24"/>
          <w:szCs w:val="24"/>
        </w:rPr>
        <w:t>ветствии с содержанием рабочих программ,</w:t>
      </w:r>
      <w:r w:rsidRPr="007A3E16">
        <w:rPr>
          <w:rFonts w:ascii="Times New Roman" w:hAnsi="Times New Roman"/>
          <w:sz w:val="24"/>
          <w:szCs w:val="24"/>
        </w:rPr>
        <w:t xml:space="preserve"> в соответств</w:t>
      </w:r>
      <w:r w:rsidR="00107A5E">
        <w:rPr>
          <w:rFonts w:ascii="Times New Roman" w:hAnsi="Times New Roman"/>
          <w:sz w:val="24"/>
          <w:szCs w:val="24"/>
        </w:rPr>
        <w:t xml:space="preserve">ии с локальным актом ОГБПОУ УТПиТ </w:t>
      </w:r>
      <w:r w:rsidRPr="00EC29E0">
        <w:rPr>
          <w:rFonts w:ascii="Times New Roman" w:hAnsi="Times New Roman"/>
          <w:i/>
          <w:sz w:val="24"/>
          <w:szCs w:val="24"/>
        </w:rPr>
        <w:t xml:space="preserve">«Положение о самостоятельной </w:t>
      </w:r>
      <w:proofErr w:type="gramStart"/>
      <w:r w:rsidRPr="00EC29E0">
        <w:rPr>
          <w:rFonts w:ascii="Times New Roman" w:hAnsi="Times New Roman"/>
          <w:i/>
          <w:sz w:val="24"/>
          <w:szCs w:val="24"/>
        </w:rPr>
        <w:t xml:space="preserve">работе»  </w:t>
      </w:r>
      <w:r w:rsidRPr="00107A5E">
        <w:rPr>
          <w:rFonts w:ascii="Times New Roman" w:hAnsi="Times New Roman"/>
          <w:i/>
          <w:color w:val="FF0000"/>
          <w:sz w:val="24"/>
          <w:szCs w:val="24"/>
        </w:rPr>
        <w:t>от</w:t>
      </w:r>
      <w:proofErr w:type="gramEnd"/>
      <w:r w:rsidRPr="00107A5E">
        <w:rPr>
          <w:rFonts w:ascii="Times New Roman" w:hAnsi="Times New Roman"/>
          <w:i/>
          <w:color w:val="FF0000"/>
          <w:sz w:val="24"/>
          <w:szCs w:val="24"/>
        </w:rPr>
        <w:t xml:space="preserve"> 05. 09.2018г.</w:t>
      </w:r>
      <w:r w:rsidRPr="00107A5E"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</w:p>
    <w:p w:rsidR="002212F5" w:rsidRPr="00C534D5" w:rsidRDefault="002212F5" w:rsidP="00C534D5">
      <w:pPr>
        <w:spacing w:after="0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Рабочей программой </w:t>
      </w:r>
      <w:r>
        <w:rPr>
          <w:rFonts w:ascii="Times New Roman" w:hAnsi="Times New Roman"/>
          <w:sz w:val="24"/>
          <w:szCs w:val="24"/>
        </w:rPr>
        <w:t>учебной дисциплины</w:t>
      </w:r>
      <w:r w:rsidRPr="00C534D5">
        <w:rPr>
          <w:rFonts w:ascii="Times New Roman" w:hAnsi="Times New Roman"/>
          <w:b/>
          <w:sz w:val="24"/>
          <w:szCs w:val="24"/>
        </w:rPr>
        <w:t xml:space="preserve"> </w:t>
      </w:r>
      <w:r w:rsidR="00C56C37" w:rsidRPr="00C56C37">
        <w:rPr>
          <w:rFonts w:ascii="Times New Roman" w:hAnsi="Times New Roman"/>
          <w:sz w:val="24"/>
          <w:szCs w:val="24"/>
        </w:rPr>
        <w:t xml:space="preserve">ПМ.04 </w:t>
      </w:r>
      <w:r w:rsidR="00C56C37" w:rsidRPr="00C56C37">
        <w:rPr>
          <w:rFonts w:ascii="Times New Roman" w:eastAsia="Times New Roman" w:hAnsi="Times New Roman"/>
          <w:sz w:val="24"/>
          <w:szCs w:val="24"/>
          <w:lang w:eastAsia="ru-RU"/>
        </w:rPr>
        <w:t>«Приготовление, оформление и подготовка к реализации холодных и горячих сладких блюд, десертов, напитков разнообразного ассортимента»</w:t>
      </w:r>
      <w:r w:rsidR="00C56C37">
        <w:t xml:space="preserve"> </w:t>
      </w:r>
      <w:r w:rsidRPr="007A3E1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предусмотрены следующие виды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аудиторной</w:t>
      </w:r>
      <w:r w:rsidRPr="007A3E1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самостоятельной работы:</w:t>
      </w:r>
    </w:p>
    <w:p w:rsidR="002212F5" w:rsidRPr="00C534D5" w:rsidRDefault="002212F5" w:rsidP="00C542D5">
      <w:pPr>
        <w:jc w:val="both"/>
        <w:rPr>
          <w:rFonts w:ascii="Times New Roman" w:hAnsi="Times New Roman"/>
          <w:sz w:val="24"/>
          <w:szCs w:val="24"/>
        </w:rPr>
      </w:pPr>
      <w:r w:rsidRPr="00C534D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1.</w:t>
      </w:r>
      <w:r w:rsidRPr="00C534D5">
        <w:rPr>
          <w:rFonts w:ascii="Times New Roman" w:hAnsi="Times New Roman"/>
          <w:bCs/>
          <w:sz w:val="24"/>
          <w:szCs w:val="24"/>
        </w:rPr>
        <w:t xml:space="preserve"> Разраб</w:t>
      </w:r>
      <w:r w:rsidR="00930495">
        <w:rPr>
          <w:rFonts w:ascii="Times New Roman" w:hAnsi="Times New Roman"/>
          <w:bCs/>
          <w:sz w:val="24"/>
          <w:szCs w:val="24"/>
        </w:rPr>
        <w:t xml:space="preserve">отка адаптированных, авторских </w:t>
      </w:r>
      <w:r w:rsidR="00C56C37" w:rsidRPr="00C56C37">
        <w:rPr>
          <w:rFonts w:ascii="Times New Roman" w:eastAsia="Times New Roman" w:hAnsi="Times New Roman"/>
          <w:sz w:val="24"/>
          <w:szCs w:val="24"/>
          <w:lang w:eastAsia="ru-RU"/>
        </w:rPr>
        <w:t xml:space="preserve">холодных и горячих сладких блюд, десертов, напитков </w:t>
      </w:r>
      <w:r w:rsidRPr="00C534D5">
        <w:rPr>
          <w:rFonts w:ascii="Times New Roman" w:hAnsi="Times New Roman"/>
          <w:bCs/>
          <w:sz w:val="24"/>
          <w:szCs w:val="24"/>
        </w:rPr>
        <w:t>разнообразного ассортимента</w:t>
      </w:r>
    </w:p>
    <w:p w:rsidR="002212F5" w:rsidRPr="00C534D5" w:rsidRDefault="002212F5" w:rsidP="00C542D5">
      <w:pPr>
        <w:jc w:val="both"/>
        <w:rPr>
          <w:rFonts w:ascii="Times New Roman" w:hAnsi="Times New Roman"/>
          <w:bCs/>
          <w:sz w:val="24"/>
          <w:szCs w:val="24"/>
        </w:rPr>
      </w:pPr>
      <w:r w:rsidRPr="00C534D5">
        <w:rPr>
          <w:rFonts w:ascii="Times New Roman" w:hAnsi="Times New Roman"/>
          <w:b/>
          <w:bCs/>
          <w:sz w:val="24"/>
          <w:szCs w:val="24"/>
        </w:rPr>
        <w:t>2</w:t>
      </w:r>
      <w:r w:rsidRPr="00C534D5">
        <w:rPr>
          <w:rFonts w:ascii="Times New Roman" w:hAnsi="Times New Roman"/>
          <w:bCs/>
          <w:sz w:val="24"/>
          <w:szCs w:val="24"/>
        </w:rPr>
        <w:t>. Работа в программе шеф- эксперт</w:t>
      </w:r>
    </w:p>
    <w:p w:rsidR="002212F5" w:rsidRDefault="002212F5" w:rsidP="002A5644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Default="002212F5" w:rsidP="002A5644">
      <w:pPr>
        <w:jc w:val="both"/>
        <w:rPr>
          <w:rFonts w:ascii="Times New Roman" w:hAnsi="Times New Roman"/>
          <w:sz w:val="24"/>
          <w:szCs w:val="24"/>
        </w:rPr>
      </w:pPr>
      <w:r w:rsidRPr="002A5644">
        <w:rPr>
          <w:rFonts w:ascii="Times New Roman" w:hAnsi="Times New Roman"/>
          <w:b/>
          <w:sz w:val="24"/>
          <w:szCs w:val="24"/>
        </w:rPr>
        <w:t>Цели самостоятельной работы</w:t>
      </w:r>
      <w:r>
        <w:rPr>
          <w:rFonts w:ascii="Times New Roman" w:hAnsi="Times New Roman"/>
          <w:sz w:val="24"/>
          <w:szCs w:val="24"/>
        </w:rPr>
        <w:t>:</w:t>
      </w:r>
    </w:p>
    <w:p w:rsidR="007210E0" w:rsidRDefault="002212F5" w:rsidP="007210E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53A98">
        <w:rPr>
          <w:rFonts w:ascii="Times New Roman" w:hAnsi="Times New Roman"/>
          <w:sz w:val="24"/>
          <w:szCs w:val="24"/>
        </w:rPr>
        <w:t xml:space="preserve"> </w:t>
      </w:r>
      <w:r w:rsidR="007210E0" w:rsidRPr="007210E0">
        <w:rPr>
          <w:rFonts w:ascii="Times New Roman" w:eastAsia="MS Mincho" w:hAnsi="Times New Roman"/>
          <w:b/>
          <w:sz w:val="24"/>
          <w:szCs w:val="24"/>
          <w:lang w:eastAsia="ru-RU"/>
        </w:rPr>
        <w:t>МДК 04.02</w:t>
      </w:r>
      <w:r w:rsidR="007210E0" w:rsidRPr="007210E0">
        <w:rPr>
          <w:rFonts w:ascii="Times New Roman" w:eastAsia="MS Mincho" w:hAnsi="Times New Roman"/>
          <w:sz w:val="24"/>
          <w:szCs w:val="24"/>
          <w:lang w:eastAsia="ru-RU"/>
        </w:rPr>
        <w:t xml:space="preserve"> </w:t>
      </w:r>
      <w:r w:rsidR="007210E0" w:rsidRPr="007210E0">
        <w:rPr>
          <w:rFonts w:ascii="Times New Roman" w:eastAsia="MS Mincho" w:hAnsi="Times New Roman"/>
          <w:b/>
          <w:sz w:val="24"/>
          <w:szCs w:val="24"/>
          <w:lang w:eastAsia="ru-RU"/>
        </w:rPr>
        <w:t>Процессы приготовления и подготовки к реализации холодных и горячих сладких блюд, десертов разнообразного ассортимента</w:t>
      </w:r>
      <w:r w:rsidR="007210E0" w:rsidRPr="00F53A98">
        <w:rPr>
          <w:rFonts w:ascii="Times New Roman" w:hAnsi="Times New Roman"/>
          <w:sz w:val="24"/>
          <w:szCs w:val="24"/>
        </w:rPr>
        <w:t xml:space="preserve"> </w:t>
      </w:r>
    </w:p>
    <w:p w:rsidR="002212F5" w:rsidRDefault="002212F5" w:rsidP="007210E0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2A5644">
        <w:rPr>
          <w:rFonts w:ascii="Times New Roman" w:hAnsi="Times New Roman"/>
          <w:i/>
          <w:sz w:val="24"/>
          <w:szCs w:val="24"/>
        </w:rPr>
        <w:t xml:space="preserve">обеспечить </w:t>
      </w:r>
      <w:r w:rsidRPr="002A5644">
        <w:rPr>
          <w:rFonts w:ascii="Times New Roman" w:hAnsi="Times New Roman"/>
          <w:i/>
          <w:sz w:val="24"/>
          <w:szCs w:val="24"/>
          <w:lang w:eastAsia="ru-RU"/>
        </w:rPr>
        <w:t xml:space="preserve">систематизацию и закрепление полученных теоретических знаний по темам: </w:t>
      </w:r>
    </w:p>
    <w:p w:rsidR="002212F5" w:rsidRPr="007210E0" w:rsidRDefault="007210E0" w:rsidP="007210E0">
      <w:pPr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Тема 2.1. </w:t>
      </w:r>
      <w:r w:rsidRPr="007210E0">
        <w:rPr>
          <w:rFonts w:ascii="Times New Roman" w:hAnsi="Times New Roman"/>
          <w:bCs/>
          <w:iCs/>
          <w:sz w:val="24"/>
          <w:szCs w:val="24"/>
        </w:rPr>
        <w:t>Приготов</w:t>
      </w:r>
      <w:r>
        <w:rPr>
          <w:rFonts w:ascii="Times New Roman" w:hAnsi="Times New Roman"/>
          <w:bCs/>
          <w:iCs/>
          <w:sz w:val="24"/>
          <w:szCs w:val="24"/>
        </w:rPr>
        <w:t xml:space="preserve">ление, подготовка к реализации </w:t>
      </w:r>
      <w:r w:rsidRPr="007210E0">
        <w:rPr>
          <w:rFonts w:ascii="Times New Roman" w:hAnsi="Times New Roman"/>
          <w:bCs/>
          <w:iCs/>
          <w:sz w:val="24"/>
          <w:szCs w:val="24"/>
        </w:rPr>
        <w:t>холодных сладких блюд, десертов разнообразного ассортимента</w:t>
      </w:r>
      <w:r w:rsidRPr="007210E0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7210E0" w:rsidRPr="00F70B82" w:rsidRDefault="007210E0" w:rsidP="007210E0">
      <w:pPr>
        <w:rPr>
          <w:rFonts w:ascii="Times New Roman" w:eastAsia="MS Mincho" w:hAnsi="Times New Roman" w:cs="MS Mincho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Тема 2.2</w:t>
      </w:r>
      <w:r w:rsidR="002212F5" w:rsidRPr="00C534D5">
        <w:rPr>
          <w:rFonts w:ascii="Times New Roman" w:hAnsi="Times New Roman"/>
          <w:b/>
          <w:bCs/>
          <w:iCs/>
          <w:sz w:val="24"/>
          <w:szCs w:val="24"/>
        </w:rPr>
        <w:t xml:space="preserve">. </w:t>
      </w:r>
      <w:r w:rsidRPr="007210E0">
        <w:rPr>
          <w:rFonts w:ascii="Times New Roman" w:eastAsia="MS Mincho" w:hAnsi="Times New Roman"/>
          <w:bCs/>
          <w:sz w:val="24"/>
          <w:szCs w:val="24"/>
          <w:lang w:eastAsia="ru-RU"/>
        </w:rPr>
        <w:t xml:space="preserve">Приготовление, подготовка к </w:t>
      </w:r>
      <w:proofErr w:type="gramStart"/>
      <w:r w:rsidRPr="007210E0">
        <w:rPr>
          <w:rFonts w:ascii="Times New Roman" w:eastAsia="MS Mincho" w:hAnsi="Times New Roman"/>
          <w:bCs/>
          <w:sz w:val="24"/>
          <w:szCs w:val="24"/>
          <w:lang w:eastAsia="ru-RU"/>
        </w:rPr>
        <w:t>реализации  горячих</w:t>
      </w:r>
      <w:proofErr w:type="gramEnd"/>
      <w:r w:rsidRPr="007210E0">
        <w:rPr>
          <w:rFonts w:ascii="Times New Roman" w:eastAsia="MS Mincho" w:hAnsi="Times New Roman"/>
          <w:bCs/>
          <w:sz w:val="24"/>
          <w:szCs w:val="24"/>
          <w:lang w:eastAsia="ru-RU"/>
        </w:rPr>
        <w:t xml:space="preserve">  сладких блюд, десертов</w:t>
      </w:r>
    </w:p>
    <w:p w:rsidR="002212F5" w:rsidRPr="001F7605" w:rsidRDefault="00930495" w:rsidP="007210E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 xml:space="preserve">Обеспечить </w:t>
      </w:r>
      <w:r w:rsidR="002212F5" w:rsidRPr="002A5644">
        <w:rPr>
          <w:rFonts w:ascii="Times New Roman" w:hAnsi="Times New Roman"/>
          <w:i/>
          <w:sz w:val="24"/>
          <w:szCs w:val="24"/>
          <w:lang w:eastAsia="ru-RU"/>
        </w:rPr>
        <w:t>формир</w:t>
      </w:r>
      <w:r w:rsidR="002212F5">
        <w:rPr>
          <w:rFonts w:ascii="Times New Roman" w:hAnsi="Times New Roman"/>
          <w:i/>
          <w:sz w:val="24"/>
          <w:szCs w:val="24"/>
          <w:lang w:eastAsia="ru-RU"/>
        </w:rPr>
        <w:t xml:space="preserve">ование </w:t>
      </w:r>
      <w:r w:rsidR="002212F5" w:rsidRPr="002A5644">
        <w:rPr>
          <w:rFonts w:ascii="Times New Roman" w:hAnsi="Times New Roman"/>
          <w:i/>
          <w:sz w:val="24"/>
          <w:szCs w:val="24"/>
          <w:lang w:eastAsia="ru-RU"/>
        </w:rPr>
        <w:t xml:space="preserve">общих </w:t>
      </w:r>
      <w:r w:rsidR="002212F5">
        <w:rPr>
          <w:rFonts w:ascii="Times New Roman" w:hAnsi="Times New Roman"/>
          <w:i/>
          <w:sz w:val="24"/>
          <w:szCs w:val="24"/>
          <w:lang w:eastAsia="ru-RU"/>
        </w:rPr>
        <w:t xml:space="preserve">и профессиональных </w:t>
      </w:r>
      <w:r w:rsidR="002212F5" w:rsidRPr="002A5644">
        <w:rPr>
          <w:rFonts w:ascii="Times New Roman" w:hAnsi="Times New Roman"/>
          <w:i/>
          <w:sz w:val="24"/>
          <w:szCs w:val="24"/>
          <w:lang w:eastAsia="ru-RU"/>
        </w:rPr>
        <w:t>компетенций обучающихся</w:t>
      </w:r>
    </w:p>
    <w:p w:rsidR="002212F5" w:rsidRPr="00EF6F76" w:rsidRDefault="007210E0" w:rsidP="001F760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ПК 4</w:t>
      </w:r>
      <w:r w:rsidR="002212F5" w:rsidRPr="00EF6F76">
        <w:rPr>
          <w:rFonts w:ascii="Times New Roman" w:hAnsi="Times New Roman"/>
          <w:bCs/>
          <w:iCs/>
          <w:sz w:val="24"/>
          <w:szCs w:val="24"/>
        </w:rPr>
        <w:t>.1.</w:t>
      </w:r>
      <w:r w:rsidR="002212F5" w:rsidRPr="00EF6F76">
        <w:rPr>
          <w:rFonts w:ascii="Times New Roman" w:hAnsi="Times New Roman"/>
          <w:sz w:val="24"/>
          <w:szCs w:val="24"/>
        </w:rPr>
        <w:t xml:space="preserve"> </w:t>
      </w:r>
      <w:r w:rsidRPr="007210E0">
        <w:rPr>
          <w:rFonts w:ascii="Times New Roman" w:eastAsia="MS Mincho" w:hAnsi="Times New Roman"/>
          <w:sz w:val="24"/>
          <w:szCs w:val="24"/>
          <w:lang w:eastAsia="ru-RU"/>
        </w:rPr>
        <w:t>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</w:t>
      </w:r>
    </w:p>
    <w:p w:rsidR="007210E0" w:rsidRDefault="007210E0" w:rsidP="001F7605">
      <w:pPr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ПК 4</w:t>
      </w:r>
      <w:r w:rsidR="002212F5" w:rsidRPr="00EF6F76">
        <w:rPr>
          <w:rFonts w:ascii="Times New Roman" w:hAnsi="Times New Roman"/>
          <w:bCs/>
          <w:iCs/>
          <w:sz w:val="24"/>
          <w:szCs w:val="24"/>
        </w:rPr>
        <w:t>.2.</w:t>
      </w:r>
      <w:r w:rsidR="002212F5" w:rsidRPr="00EF6F76">
        <w:rPr>
          <w:rFonts w:ascii="Times New Roman" w:hAnsi="Times New Roman"/>
          <w:sz w:val="24"/>
          <w:szCs w:val="24"/>
        </w:rPr>
        <w:t xml:space="preserve"> </w:t>
      </w:r>
      <w:r w:rsidRPr="007210E0">
        <w:rPr>
          <w:rFonts w:ascii="Times New Roman" w:eastAsia="MS Mincho" w:hAnsi="Times New Roman"/>
          <w:sz w:val="24"/>
          <w:szCs w:val="24"/>
          <w:lang w:eastAsia="ru-RU"/>
        </w:rPr>
        <w:t>Осуществлять приготовление, творческое оформление и подготовку к реализации холодных сладких блюд, десертов разнообразного ассортимента</w:t>
      </w:r>
      <w:r w:rsidRPr="00EF6F76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7210E0" w:rsidRDefault="007210E0" w:rsidP="001F760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ПК 4</w:t>
      </w:r>
      <w:r w:rsidR="002212F5" w:rsidRPr="00EF6F76">
        <w:rPr>
          <w:rFonts w:ascii="Times New Roman" w:hAnsi="Times New Roman"/>
          <w:bCs/>
          <w:iCs/>
          <w:sz w:val="24"/>
          <w:szCs w:val="24"/>
        </w:rPr>
        <w:t>.3.</w:t>
      </w:r>
      <w:r w:rsidR="002212F5" w:rsidRPr="00EF6F76">
        <w:rPr>
          <w:rFonts w:ascii="Times New Roman" w:hAnsi="Times New Roman"/>
          <w:sz w:val="24"/>
          <w:szCs w:val="24"/>
        </w:rPr>
        <w:t xml:space="preserve"> </w:t>
      </w:r>
      <w:r w:rsidRPr="007210E0">
        <w:rPr>
          <w:rFonts w:ascii="Times New Roman" w:eastAsia="MS Mincho" w:hAnsi="Times New Roman"/>
          <w:sz w:val="24"/>
          <w:szCs w:val="24"/>
          <w:lang w:eastAsia="ru-RU"/>
        </w:rPr>
        <w:t>Осуществлять приготовление, творческое оформление и подготовку к реализации горячих сладких блюд, десертов разнообразного ассортимента</w:t>
      </w:r>
    </w:p>
    <w:p w:rsidR="002212F5" w:rsidRPr="00EF6F76" w:rsidRDefault="002212F5" w:rsidP="00EF6F76">
      <w:pPr>
        <w:jc w:val="both"/>
        <w:rPr>
          <w:rFonts w:ascii="Times New Roman" w:hAnsi="Times New Roman"/>
          <w:iCs/>
          <w:sz w:val="24"/>
          <w:szCs w:val="24"/>
        </w:rPr>
      </w:pPr>
      <w:r w:rsidRPr="00EF6F76">
        <w:rPr>
          <w:rFonts w:ascii="Times New Roman" w:hAnsi="Times New Roman"/>
          <w:b/>
          <w:iCs/>
          <w:sz w:val="24"/>
          <w:szCs w:val="24"/>
        </w:rPr>
        <w:t>ОК 01.</w:t>
      </w:r>
      <w:r w:rsidRPr="00EF6F76">
        <w:rPr>
          <w:rFonts w:ascii="Times New Roman" w:hAnsi="Times New Roman"/>
          <w:iCs/>
          <w:sz w:val="24"/>
          <w:szCs w:val="24"/>
        </w:rPr>
        <w:t xml:space="preserve"> Выбирать способы решения задач профессиональной деятельности, применительно к</w:t>
      </w:r>
      <w:r w:rsidRPr="004C65E1">
        <w:rPr>
          <w:iCs/>
        </w:rPr>
        <w:t xml:space="preserve"> </w:t>
      </w:r>
      <w:r w:rsidRPr="00EF6F76">
        <w:rPr>
          <w:rFonts w:ascii="Times New Roman" w:hAnsi="Times New Roman"/>
          <w:iCs/>
          <w:sz w:val="24"/>
          <w:szCs w:val="24"/>
        </w:rPr>
        <w:t>различным контекстам</w:t>
      </w:r>
    </w:p>
    <w:p w:rsidR="002212F5" w:rsidRPr="00EF6F76" w:rsidRDefault="002212F5" w:rsidP="00EF6F76">
      <w:pPr>
        <w:jc w:val="both"/>
        <w:rPr>
          <w:rFonts w:ascii="Times New Roman" w:hAnsi="Times New Roman"/>
          <w:sz w:val="24"/>
          <w:szCs w:val="24"/>
        </w:rPr>
      </w:pPr>
      <w:r w:rsidRPr="00EF6F76">
        <w:rPr>
          <w:rFonts w:ascii="Times New Roman" w:hAnsi="Times New Roman"/>
          <w:b/>
          <w:iCs/>
          <w:sz w:val="24"/>
          <w:szCs w:val="24"/>
        </w:rPr>
        <w:t>ОК 02.</w:t>
      </w:r>
      <w:r w:rsidRPr="00EF6F76">
        <w:rPr>
          <w:rFonts w:ascii="Times New Roman" w:hAnsi="Times New Roman"/>
          <w:sz w:val="24"/>
          <w:szCs w:val="24"/>
        </w:rPr>
        <w:t xml:space="preserve"> Осуществлять поиск, анализ и интерпретацию информации, необходимой для выполнения задач профессиональной деятельности</w:t>
      </w:r>
    </w:p>
    <w:p w:rsidR="002212F5" w:rsidRPr="00EF6F76" w:rsidRDefault="002212F5" w:rsidP="00EF6F76">
      <w:pPr>
        <w:jc w:val="both"/>
        <w:rPr>
          <w:rFonts w:ascii="Times New Roman" w:hAnsi="Times New Roman"/>
          <w:sz w:val="24"/>
          <w:szCs w:val="24"/>
        </w:rPr>
      </w:pPr>
      <w:r w:rsidRPr="00EF6F76">
        <w:rPr>
          <w:rFonts w:ascii="Times New Roman" w:hAnsi="Times New Roman"/>
          <w:b/>
          <w:iCs/>
          <w:sz w:val="24"/>
          <w:szCs w:val="24"/>
        </w:rPr>
        <w:t>ОК.03</w:t>
      </w:r>
      <w:r w:rsidRPr="00EF6F76">
        <w:rPr>
          <w:rFonts w:ascii="Times New Roman" w:hAnsi="Times New Roman"/>
          <w:bCs/>
          <w:iCs/>
          <w:sz w:val="24"/>
          <w:szCs w:val="24"/>
        </w:rPr>
        <w:t>.</w:t>
      </w:r>
      <w:r w:rsidRPr="00EF6F76">
        <w:rPr>
          <w:rFonts w:ascii="Times New Roman" w:hAnsi="Times New Roman"/>
          <w:sz w:val="24"/>
          <w:szCs w:val="24"/>
        </w:rPr>
        <w:t xml:space="preserve"> Планировать и реализовывать собственное профессиональное и личностное развитие</w:t>
      </w:r>
    </w:p>
    <w:p w:rsidR="002212F5" w:rsidRPr="00EF6F76" w:rsidRDefault="002212F5" w:rsidP="00EF6F76">
      <w:pPr>
        <w:jc w:val="both"/>
        <w:rPr>
          <w:rFonts w:ascii="Times New Roman" w:hAnsi="Times New Roman"/>
          <w:sz w:val="24"/>
          <w:szCs w:val="24"/>
        </w:rPr>
      </w:pPr>
      <w:r w:rsidRPr="00EF6F76">
        <w:rPr>
          <w:rFonts w:ascii="Times New Roman" w:hAnsi="Times New Roman"/>
          <w:b/>
          <w:iCs/>
          <w:sz w:val="24"/>
          <w:szCs w:val="24"/>
        </w:rPr>
        <w:t>ОК.04</w:t>
      </w:r>
      <w:r w:rsidRPr="00EF6F76">
        <w:rPr>
          <w:rFonts w:ascii="Times New Roman" w:hAnsi="Times New Roman"/>
          <w:bCs/>
          <w:iCs/>
          <w:sz w:val="24"/>
          <w:szCs w:val="24"/>
        </w:rPr>
        <w:t>.</w:t>
      </w:r>
      <w:r w:rsidRPr="00EF6F76">
        <w:rPr>
          <w:rFonts w:ascii="Times New Roman" w:hAnsi="Times New Roman"/>
          <w:sz w:val="24"/>
          <w:szCs w:val="24"/>
        </w:rPr>
        <w:t xml:space="preserve"> Работать в коллективе и команде, эффективно взаимодействовать с коллегами, руководством, клиентами</w:t>
      </w:r>
    </w:p>
    <w:p w:rsidR="002212F5" w:rsidRPr="00EF6F76" w:rsidRDefault="002212F5" w:rsidP="00EF6F76">
      <w:pPr>
        <w:jc w:val="both"/>
        <w:rPr>
          <w:rFonts w:ascii="Times New Roman" w:hAnsi="Times New Roman"/>
          <w:sz w:val="24"/>
          <w:szCs w:val="24"/>
        </w:rPr>
      </w:pPr>
      <w:r w:rsidRPr="00EF6F76">
        <w:rPr>
          <w:rFonts w:ascii="Times New Roman" w:hAnsi="Times New Roman"/>
          <w:b/>
          <w:iCs/>
          <w:sz w:val="24"/>
          <w:szCs w:val="24"/>
        </w:rPr>
        <w:t>ОК.</w:t>
      </w:r>
      <w:proofErr w:type="gramStart"/>
      <w:r w:rsidRPr="00EF6F76">
        <w:rPr>
          <w:rFonts w:ascii="Times New Roman" w:hAnsi="Times New Roman"/>
          <w:b/>
          <w:iCs/>
          <w:sz w:val="24"/>
          <w:szCs w:val="24"/>
        </w:rPr>
        <w:t>05</w:t>
      </w:r>
      <w:r w:rsidRPr="00EF6F76">
        <w:rPr>
          <w:rFonts w:ascii="Times New Roman" w:hAnsi="Times New Roman"/>
          <w:sz w:val="24"/>
          <w:szCs w:val="24"/>
        </w:rPr>
        <w:t xml:space="preserve"> .Осуществлять</w:t>
      </w:r>
      <w:proofErr w:type="gramEnd"/>
      <w:r w:rsidRPr="00EF6F76">
        <w:rPr>
          <w:rFonts w:ascii="Times New Roman" w:hAnsi="Times New Roman"/>
          <w:sz w:val="24"/>
          <w:szCs w:val="24"/>
        </w:rPr>
        <w:t xml:space="preserve"> устную и письменную коммуникацию на государственном языке с учетом особенностей социального и культурного контекста</w:t>
      </w:r>
    </w:p>
    <w:p w:rsidR="002212F5" w:rsidRPr="00EF6F76" w:rsidRDefault="002212F5" w:rsidP="00EF6F76">
      <w:pPr>
        <w:keepNext/>
        <w:ind w:left="47"/>
        <w:jc w:val="both"/>
        <w:outlineLvl w:val="1"/>
        <w:rPr>
          <w:rFonts w:ascii="Times New Roman" w:hAnsi="Times New Roman"/>
          <w:sz w:val="24"/>
          <w:szCs w:val="24"/>
        </w:rPr>
      </w:pPr>
      <w:r w:rsidRPr="00EF6F76">
        <w:rPr>
          <w:rFonts w:ascii="Times New Roman" w:hAnsi="Times New Roman"/>
          <w:b/>
          <w:iCs/>
          <w:sz w:val="24"/>
          <w:szCs w:val="24"/>
        </w:rPr>
        <w:lastRenderedPageBreak/>
        <w:t>ОК.06</w:t>
      </w:r>
      <w:r w:rsidRPr="00EF6F76">
        <w:rPr>
          <w:rFonts w:ascii="Times New Roman" w:hAnsi="Times New Roman"/>
          <w:bCs/>
          <w:iCs/>
          <w:sz w:val="24"/>
          <w:szCs w:val="24"/>
        </w:rPr>
        <w:t>.</w:t>
      </w:r>
      <w:r w:rsidRPr="00EF6F76">
        <w:rPr>
          <w:rFonts w:ascii="Times New Roman" w:hAnsi="Times New Roman"/>
          <w:sz w:val="24"/>
          <w:szCs w:val="24"/>
        </w:rPr>
        <w:t xml:space="preserve"> Проявлять гражданско-патриотическую позицию, демонстрировать осознанное поведение на основе общечеловеческих ценностей</w:t>
      </w:r>
    </w:p>
    <w:p w:rsidR="002212F5" w:rsidRPr="00EF6F76" w:rsidRDefault="002212F5" w:rsidP="00EF6F76">
      <w:pPr>
        <w:keepNext/>
        <w:ind w:left="47"/>
        <w:jc w:val="both"/>
        <w:outlineLvl w:val="1"/>
        <w:rPr>
          <w:rFonts w:ascii="Times New Roman" w:hAnsi="Times New Roman"/>
          <w:sz w:val="24"/>
          <w:szCs w:val="24"/>
        </w:rPr>
      </w:pPr>
      <w:r w:rsidRPr="00EF6F76">
        <w:rPr>
          <w:rFonts w:ascii="Times New Roman" w:hAnsi="Times New Roman"/>
          <w:b/>
          <w:iCs/>
          <w:sz w:val="24"/>
          <w:szCs w:val="24"/>
        </w:rPr>
        <w:t>ОК.07</w:t>
      </w:r>
      <w:r w:rsidRPr="00EF6F76">
        <w:rPr>
          <w:rFonts w:ascii="Times New Roman" w:hAnsi="Times New Roman"/>
          <w:bCs/>
          <w:iCs/>
          <w:sz w:val="24"/>
          <w:szCs w:val="24"/>
        </w:rPr>
        <w:t>.</w:t>
      </w:r>
      <w:r w:rsidRPr="00EF6F76">
        <w:rPr>
          <w:rFonts w:ascii="Times New Roman" w:hAnsi="Times New Roman"/>
          <w:sz w:val="24"/>
          <w:szCs w:val="24"/>
        </w:rPr>
        <w:t xml:space="preserve"> Содействовать сохранению окружающей среды, ресурсосбережению, эффективно действовать в чрезвычайных ситуациях.</w:t>
      </w:r>
    </w:p>
    <w:p w:rsidR="002212F5" w:rsidRPr="00EF6F76" w:rsidRDefault="002212F5" w:rsidP="00EF6F76">
      <w:pPr>
        <w:keepNext/>
        <w:ind w:left="47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EF6F76">
        <w:rPr>
          <w:rFonts w:ascii="Times New Roman" w:hAnsi="Times New Roman"/>
          <w:b/>
          <w:iCs/>
          <w:sz w:val="24"/>
          <w:szCs w:val="24"/>
        </w:rPr>
        <w:t>ОК.09</w:t>
      </w:r>
      <w:r w:rsidRPr="00EF6F76">
        <w:rPr>
          <w:rFonts w:ascii="Times New Roman" w:hAnsi="Times New Roman"/>
          <w:bCs/>
          <w:iCs/>
          <w:sz w:val="24"/>
          <w:szCs w:val="24"/>
        </w:rPr>
        <w:t>.</w:t>
      </w:r>
      <w:r w:rsidRPr="00EF6F76">
        <w:rPr>
          <w:rFonts w:ascii="Times New Roman" w:hAnsi="Times New Roman"/>
          <w:sz w:val="24"/>
          <w:szCs w:val="24"/>
        </w:rPr>
        <w:t xml:space="preserve"> Использовать информационные технологии в профессиональной деятельности</w:t>
      </w:r>
    </w:p>
    <w:p w:rsidR="002212F5" w:rsidRPr="00EF6F76" w:rsidRDefault="002212F5" w:rsidP="00EF6F76">
      <w:pPr>
        <w:jc w:val="both"/>
        <w:rPr>
          <w:rFonts w:ascii="Times New Roman" w:hAnsi="Times New Roman"/>
          <w:sz w:val="24"/>
          <w:szCs w:val="24"/>
        </w:rPr>
      </w:pPr>
      <w:r w:rsidRPr="00EF6F76">
        <w:rPr>
          <w:rFonts w:ascii="Times New Roman" w:hAnsi="Times New Roman"/>
          <w:b/>
          <w:iCs/>
          <w:sz w:val="24"/>
          <w:szCs w:val="24"/>
        </w:rPr>
        <w:t>ОК.10</w:t>
      </w:r>
      <w:r w:rsidRPr="00EF6F76">
        <w:rPr>
          <w:rFonts w:ascii="Times New Roman" w:hAnsi="Times New Roman"/>
          <w:bCs/>
          <w:iCs/>
          <w:sz w:val="24"/>
          <w:szCs w:val="24"/>
        </w:rPr>
        <w:t>.</w:t>
      </w:r>
      <w:r w:rsidRPr="00EF6F76">
        <w:rPr>
          <w:rFonts w:ascii="Times New Roman" w:hAnsi="Times New Roman"/>
          <w:sz w:val="24"/>
          <w:szCs w:val="24"/>
        </w:rPr>
        <w:t xml:space="preserve"> Пользоваться профессиональной документацией на государственном и иностранном языке</w:t>
      </w:r>
    </w:p>
    <w:p w:rsidR="002212F5" w:rsidRDefault="002212F5" w:rsidP="00B27D02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212F5" w:rsidRPr="007A3E16" w:rsidRDefault="002212F5" w:rsidP="00EC29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</w:rPr>
        <w:t>В методических указаниях рассмотрены формы, даны рекомендации, обучающимся по самостоятельному выполнению,</w:t>
      </w:r>
      <w:r w:rsidRPr="007A3E16">
        <w:rPr>
          <w:rFonts w:ascii="Times New Roman" w:hAnsi="Times New Roman"/>
          <w:b/>
          <w:sz w:val="24"/>
          <w:szCs w:val="24"/>
        </w:rPr>
        <w:t xml:space="preserve"> </w:t>
      </w:r>
      <w:r w:rsidRPr="007A3E16">
        <w:rPr>
          <w:rFonts w:ascii="Times New Roman" w:hAnsi="Times New Roman"/>
          <w:sz w:val="24"/>
          <w:szCs w:val="24"/>
        </w:rPr>
        <w:t xml:space="preserve">примерные нормы времени на </w:t>
      </w:r>
      <w:r w:rsidRPr="00B45219">
        <w:rPr>
          <w:rFonts w:ascii="Times New Roman" w:hAnsi="Times New Roman"/>
          <w:sz w:val="24"/>
          <w:szCs w:val="24"/>
        </w:rPr>
        <w:t>выполнение аудиторной</w:t>
      </w:r>
      <w:r w:rsidRPr="007A3E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7A3E16">
        <w:rPr>
          <w:rFonts w:ascii="Times New Roman" w:hAnsi="Times New Roman"/>
          <w:sz w:val="24"/>
          <w:szCs w:val="24"/>
        </w:rPr>
        <w:t>внеаудиторной самостоятельной   работы по каждому заданию, рекомендуемая литература (основная и дополнительная), требования к представлению и оформлению результатов самостоятельной работы, критерии оценки результатов выполнения самостоятельной работы.</w:t>
      </w:r>
    </w:p>
    <w:p w:rsidR="002212F5" w:rsidRPr="007A3E16" w:rsidRDefault="002212F5" w:rsidP="00B45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center"/>
        <w:rPr>
          <w:rFonts w:ascii="Times New Roman" w:hAnsi="Times New Roman"/>
          <w:sz w:val="24"/>
          <w:szCs w:val="24"/>
          <w:u w:val="single"/>
          <w:lang w:eastAsia="ru-RU"/>
        </w:rPr>
      </w:pPr>
      <w:proofErr w:type="gramStart"/>
      <w:r w:rsidRPr="007A3E16">
        <w:rPr>
          <w:rFonts w:ascii="Times New Roman" w:hAnsi="Times New Roman"/>
          <w:b/>
          <w:sz w:val="24"/>
          <w:szCs w:val="24"/>
          <w:lang w:eastAsia="ru-RU"/>
        </w:rPr>
        <w:t>ОБЪЕМ  ДИСЦИПЛИНЫ</w:t>
      </w:r>
      <w:proofErr w:type="gramEnd"/>
      <w:r w:rsidRPr="007A3E16">
        <w:rPr>
          <w:rFonts w:ascii="Times New Roman" w:hAnsi="Times New Roman"/>
          <w:b/>
          <w:sz w:val="24"/>
          <w:szCs w:val="24"/>
          <w:lang w:eastAsia="ru-RU"/>
        </w:rPr>
        <w:t xml:space="preserve"> И ВИДЫ</w:t>
      </w:r>
      <w:r w:rsidRPr="00B4521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АУДИТОРНОЙ </w:t>
      </w:r>
      <w:r w:rsidRPr="007A3E16">
        <w:rPr>
          <w:rFonts w:ascii="Times New Roman" w:hAnsi="Times New Roman"/>
          <w:b/>
          <w:sz w:val="24"/>
          <w:szCs w:val="24"/>
        </w:rPr>
        <w:t>САМОСТОЯТЕЛЬНОЙ РАБОТЫ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6"/>
        <w:gridCol w:w="4128"/>
        <w:gridCol w:w="1418"/>
        <w:gridCol w:w="1559"/>
        <w:gridCol w:w="1950"/>
      </w:tblGrid>
      <w:tr w:rsidR="002212F5" w:rsidRPr="007207B6">
        <w:tc>
          <w:tcPr>
            <w:tcW w:w="516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28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Виды самостоятельной работы</w:t>
            </w:r>
          </w:p>
        </w:tc>
        <w:tc>
          <w:tcPr>
            <w:tcW w:w="1418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Максим нагрузка</w:t>
            </w:r>
          </w:p>
        </w:tc>
        <w:tc>
          <w:tcPr>
            <w:tcW w:w="1559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 xml:space="preserve">Аудиторная </w:t>
            </w:r>
            <w:proofErr w:type="spellStart"/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самост</w:t>
            </w:r>
            <w:proofErr w:type="spellEnd"/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. работа</w:t>
            </w:r>
          </w:p>
        </w:tc>
        <w:tc>
          <w:tcPr>
            <w:tcW w:w="1950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 xml:space="preserve">Внеаудиторная </w:t>
            </w:r>
            <w:proofErr w:type="spellStart"/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самост</w:t>
            </w:r>
            <w:proofErr w:type="spellEnd"/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. работа</w:t>
            </w:r>
          </w:p>
        </w:tc>
      </w:tr>
      <w:tr w:rsidR="002212F5" w:rsidRPr="007207B6">
        <w:tc>
          <w:tcPr>
            <w:tcW w:w="516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28" w:type="dxa"/>
          </w:tcPr>
          <w:p w:rsidR="002212F5" w:rsidRPr="00F70B82" w:rsidRDefault="00F70B82" w:rsidP="00F70B82">
            <w:pP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E0"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МДК 04.02</w:t>
            </w:r>
            <w:r w:rsidRPr="007210E0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</w:t>
            </w:r>
            <w:r w:rsidRPr="007210E0"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Процессы приготовления и подготовки к реализации холодных и горячих сладких блюд, десертов разнообразного ассортимента</w:t>
            </w:r>
            <w:r w:rsidRPr="00F53A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212F5" w:rsidRPr="007207B6" w:rsidRDefault="00F70B82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158</w:t>
            </w:r>
          </w:p>
        </w:tc>
        <w:tc>
          <w:tcPr>
            <w:tcW w:w="1559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950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12F5" w:rsidRPr="007207B6">
        <w:tc>
          <w:tcPr>
            <w:tcW w:w="516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128" w:type="dxa"/>
          </w:tcPr>
          <w:p w:rsidR="002212F5" w:rsidRPr="00F70B82" w:rsidRDefault="00F70B82" w:rsidP="007207B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F70B82">
              <w:rPr>
                <w:rFonts w:ascii="Times New Roman" w:eastAsia="MS Mincho" w:hAnsi="Times New Roman"/>
                <w:lang w:eastAsia="ru-RU"/>
              </w:rPr>
              <w:t>Разработка адаптированных авторских холодных сладких блюд: натуральных фруктов и ягод, плодовых овощей, фруктовых салатов. Совершенствование классических техник оформления и подачи</w:t>
            </w:r>
          </w:p>
        </w:tc>
        <w:tc>
          <w:tcPr>
            <w:tcW w:w="1418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660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12F5" w:rsidRPr="007207B6">
        <w:tc>
          <w:tcPr>
            <w:tcW w:w="516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128" w:type="dxa"/>
          </w:tcPr>
          <w:p w:rsidR="002212F5" w:rsidRPr="00F70B82" w:rsidRDefault="00F70B82" w:rsidP="007207B6">
            <w:pPr>
              <w:spacing w:after="0"/>
              <w:jc w:val="both"/>
              <w:rPr>
                <w:rFonts w:ascii="Times New Roman" w:hAnsi="Times New Roman"/>
              </w:rPr>
            </w:pPr>
            <w:r w:rsidRPr="00F70B82">
              <w:rPr>
                <w:rFonts w:ascii="Times New Roman" w:eastAsia="MS Mincho" w:hAnsi="Times New Roman"/>
                <w:lang w:eastAsia="ru-RU"/>
              </w:rPr>
              <w:t>Разработка адаптированных авторских компотов, фруктов в сиропе. Совершенствование классических техник оформления и подачи</w:t>
            </w:r>
          </w:p>
        </w:tc>
        <w:tc>
          <w:tcPr>
            <w:tcW w:w="1418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660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12F5" w:rsidRPr="007207B6">
        <w:tc>
          <w:tcPr>
            <w:tcW w:w="516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128" w:type="dxa"/>
          </w:tcPr>
          <w:p w:rsidR="002212F5" w:rsidRPr="00A66606" w:rsidRDefault="00F70B82" w:rsidP="007207B6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0B82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Разработка адаптированных авторских начинок, соусов и глазурей для фруктов в сиропе. Совершенствование классических техник оформления и подачи.</w:t>
            </w:r>
          </w:p>
        </w:tc>
        <w:tc>
          <w:tcPr>
            <w:tcW w:w="1418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660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12F5" w:rsidRPr="007207B6">
        <w:tc>
          <w:tcPr>
            <w:tcW w:w="516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128" w:type="dxa"/>
          </w:tcPr>
          <w:p w:rsidR="002212F5" w:rsidRPr="004A452B" w:rsidRDefault="00F70B82" w:rsidP="007207B6">
            <w:pPr>
              <w:spacing w:after="0"/>
              <w:jc w:val="both"/>
              <w:rPr>
                <w:rFonts w:ascii="Times New Roman" w:hAnsi="Times New Roman"/>
              </w:rPr>
            </w:pPr>
            <w:r w:rsidRPr="004A452B">
              <w:rPr>
                <w:rFonts w:ascii="Times New Roman" w:eastAsia="MS Mincho" w:hAnsi="Times New Roman"/>
                <w:lang w:eastAsia="ru-RU"/>
              </w:rPr>
              <w:t xml:space="preserve">Разработка адаптированных авторских </w:t>
            </w:r>
            <w:proofErr w:type="spellStart"/>
            <w:r w:rsidRPr="004A452B">
              <w:rPr>
                <w:rFonts w:ascii="Times New Roman" w:eastAsia="MS Mincho" w:hAnsi="Times New Roman"/>
                <w:lang w:eastAsia="ru-RU"/>
              </w:rPr>
              <w:t>желированных</w:t>
            </w:r>
            <w:proofErr w:type="spellEnd"/>
            <w:r w:rsidRPr="004A452B">
              <w:rPr>
                <w:rFonts w:ascii="Times New Roman" w:eastAsia="MS Mincho" w:hAnsi="Times New Roman"/>
                <w:lang w:eastAsia="ru-RU"/>
              </w:rPr>
              <w:t xml:space="preserve"> сладких блюд: киселей, желе, муссов, самбуков, крема, начинок, соусов и глазурей к ним. Совершенствование классических техник оформления и подачи.</w:t>
            </w:r>
          </w:p>
        </w:tc>
        <w:tc>
          <w:tcPr>
            <w:tcW w:w="1418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660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0B82" w:rsidRPr="007207B6" w:rsidTr="00523BBD">
        <w:tc>
          <w:tcPr>
            <w:tcW w:w="516" w:type="dxa"/>
          </w:tcPr>
          <w:p w:rsidR="00F70B82" w:rsidRPr="007207B6" w:rsidRDefault="00F70B82" w:rsidP="00F70B8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B82" w:rsidRPr="004A452B" w:rsidRDefault="00F70B82" w:rsidP="00F70B82">
            <w:pPr>
              <w:jc w:val="both"/>
              <w:rPr>
                <w:rFonts w:ascii="Times New Roman" w:hAnsi="Times New Roman"/>
                <w:u w:color="000000"/>
              </w:rPr>
            </w:pPr>
            <w:r w:rsidRPr="004A452B">
              <w:rPr>
                <w:rFonts w:ascii="Times New Roman" w:hAnsi="Times New Roman"/>
                <w:b/>
              </w:rPr>
              <w:t xml:space="preserve"> </w:t>
            </w:r>
            <w:r w:rsidRPr="004A452B">
              <w:rPr>
                <w:rFonts w:ascii="Times New Roman" w:hAnsi="Times New Roman"/>
              </w:rPr>
              <w:t>Разработка адаптированных авторских рецептур мороженого. Совершенствование классических техник оформления и подачи.</w:t>
            </w:r>
          </w:p>
        </w:tc>
        <w:tc>
          <w:tcPr>
            <w:tcW w:w="1418" w:type="dxa"/>
          </w:tcPr>
          <w:p w:rsidR="00F70B82" w:rsidRPr="00A66606" w:rsidRDefault="00F70B82" w:rsidP="00F70B8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70B82" w:rsidRPr="00A66606" w:rsidRDefault="00F70B82" w:rsidP="00F70B8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660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F70B82" w:rsidRPr="007207B6" w:rsidRDefault="00F70B82" w:rsidP="00F70B8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0B82" w:rsidRPr="007207B6" w:rsidTr="00523BBD">
        <w:tc>
          <w:tcPr>
            <w:tcW w:w="516" w:type="dxa"/>
          </w:tcPr>
          <w:p w:rsidR="00F70B82" w:rsidRPr="007207B6" w:rsidRDefault="00F70B82" w:rsidP="00F70B8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B82" w:rsidRPr="004A452B" w:rsidRDefault="00F70B82" w:rsidP="00F70B82">
            <w:pPr>
              <w:jc w:val="both"/>
              <w:rPr>
                <w:rFonts w:ascii="Times New Roman" w:hAnsi="Times New Roman"/>
                <w:u w:color="000000"/>
              </w:rPr>
            </w:pPr>
            <w:r w:rsidRPr="004A452B">
              <w:rPr>
                <w:rFonts w:ascii="Times New Roman" w:hAnsi="Times New Roman"/>
              </w:rPr>
              <w:t xml:space="preserve">Разработка адаптированных авторских сложных холодных десертов: парфе, </w:t>
            </w:r>
            <w:proofErr w:type="spellStart"/>
            <w:r w:rsidRPr="004A452B">
              <w:rPr>
                <w:rFonts w:ascii="Times New Roman" w:hAnsi="Times New Roman"/>
              </w:rPr>
              <w:t>терринов</w:t>
            </w:r>
            <w:proofErr w:type="spellEnd"/>
            <w:r w:rsidRPr="004A452B">
              <w:rPr>
                <w:rFonts w:ascii="Times New Roman" w:hAnsi="Times New Roman"/>
              </w:rPr>
              <w:t xml:space="preserve">, </w:t>
            </w:r>
            <w:proofErr w:type="spellStart"/>
            <w:r w:rsidRPr="004A452B">
              <w:rPr>
                <w:rFonts w:ascii="Times New Roman" w:hAnsi="Times New Roman"/>
              </w:rPr>
              <w:t>чизкейков</w:t>
            </w:r>
            <w:proofErr w:type="spellEnd"/>
            <w:r w:rsidRPr="004A452B">
              <w:rPr>
                <w:rFonts w:ascii="Times New Roman" w:hAnsi="Times New Roman"/>
              </w:rPr>
              <w:t xml:space="preserve">, бланманже, соусов и глазурей к ним. Совершенствование </w:t>
            </w:r>
            <w:r w:rsidRPr="004A452B">
              <w:rPr>
                <w:rFonts w:ascii="Times New Roman" w:hAnsi="Times New Roman"/>
              </w:rPr>
              <w:lastRenderedPageBreak/>
              <w:t>классических техник оформления и подачи.</w:t>
            </w:r>
          </w:p>
        </w:tc>
        <w:tc>
          <w:tcPr>
            <w:tcW w:w="1418" w:type="dxa"/>
          </w:tcPr>
          <w:p w:rsidR="00F70B82" w:rsidRPr="00A66606" w:rsidRDefault="00F70B82" w:rsidP="00F70B8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70B82" w:rsidRPr="00A66606" w:rsidRDefault="00F70B82" w:rsidP="00F70B8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660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F70B82" w:rsidRPr="007207B6" w:rsidRDefault="00F70B82" w:rsidP="00F70B8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70B82" w:rsidRPr="007207B6" w:rsidTr="00523BBD">
        <w:tc>
          <w:tcPr>
            <w:tcW w:w="516" w:type="dxa"/>
          </w:tcPr>
          <w:p w:rsidR="00F70B82" w:rsidRPr="007207B6" w:rsidRDefault="00F70B82" w:rsidP="00F70B8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B82" w:rsidRPr="004A452B" w:rsidRDefault="00F70B82" w:rsidP="00F70B82">
            <w:pPr>
              <w:jc w:val="both"/>
              <w:rPr>
                <w:rFonts w:ascii="Times New Roman" w:hAnsi="Times New Roman"/>
                <w:u w:color="000000"/>
              </w:rPr>
            </w:pPr>
            <w:r w:rsidRPr="004A452B">
              <w:rPr>
                <w:rFonts w:ascii="Times New Roman" w:hAnsi="Times New Roman"/>
              </w:rPr>
              <w:t>Разработка адаптированных авторских начинок, соусов и глазурей для сложных холодных десертов и мороженого. Совершенствование классических техник оформления и подачи.</w:t>
            </w:r>
          </w:p>
        </w:tc>
        <w:tc>
          <w:tcPr>
            <w:tcW w:w="1418" w:type="dxa"/>
          </w:tcPr>
          <w:p w:rsidR="00F70B82" w:rsidRPr="00A66606" w:rsidRDefault="00F70B82" w:rsidP="00F70B8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70B82" w:rsidRPr="00A66606" w:rsidRDefault="00F70B82" w:rsidP="00F70B8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F70B82" w:rsidRPr="007207B6" w:rsidRDefault="00F70B82" w:rsidP="00F70B8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2212F5" w:rsidRPr="007207B6">
        <w:tc>
          <w:tcPr>
            <w:tcW w:w="516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2212F5" w:rsidRPr="004A452B" w:rsidRDefault="00F70B82" w:rsidP="007207B6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4A452B">
              <w:rPr>
                <w:rFonts w:ascii="Times New Roman" w:eastAsia="MS Mincho" w:hAnsi="Times New Roman"/>
                <w:lang w:eastAsia="ru-RU"/>
              </w:rPr>
              <w:t>Разработка адаптированных авторских горячих сладких блюд, десертов, соусов и глазурей к ним. Совершенствование классических техник оформления и подачи.</w:t>
            </w:r>
          </w:p>
        </w:tc>
        <w:tc>
          <w:tcPr>
            <w:tcW w:w="1418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660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2212F5" w:rsidRPr="007207B6">
        <w:tc>
          <w:tcPr>
            <w:tcW w:w="516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2212F5" w:rsidRPr="004A452B" w:rsidRDefault="00F70B82" w:rsidP="007207B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4A452B">
              <w:rPr>
                <w:rFonts w:ascii="Times New Roman" w:eastAsia="MS Mincho" w:hAnsi="Times New Roman"/>
                <w:lang w:eastAsia="ru-RU"/>
              </w:rPr>
              <w:t>Разработка адаптированных авторских горячих сладких блюд: суфле, пудингов, овощных кексов, соусов и глазурей к ним. Совершенствование классических техник оформления и подачи.</w:t>
            </w:r>
          </w:p>
        </w:tc>
        <w:tc>
          <w:tcPr>
            <w:tcW w:w="1418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212F5" w:rsidRPr="00A6660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660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70B82" w:rsidRPr="007207B6">
        <w:tc>
          <w:tcPr>
            <w:tcW w:w="516" w:type="dxa"/>
          </w:tcPr>
          <w:p w:rsidR="00F70B82" w:rsidRPr="007207B6" w:rsidRDefault="00F70B82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F70B82" w:rsidRPr="004A452B" w:rsidRDefault="00F70B82" w:rsidP="007207B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4A452B">
              <w:rPr>
                <w:rFonts w:ascii="Times New Roman" w:eastAsia="MS Mincho" w:hAnsi="Times New Roman"/>
                <w:lang w:eastAsia="ru-RU"/>
              </w:rPr>
              <w:t xml:space="preserve">Разработка адаптированных авторских горячих сладких блюд, десертов региональных кухонь мира: шарлоток, </w:t>
            </w:r>
            <w:proofErr w:type="spellStart"/>
            <w:r w:rsidRPr="004A452B">
              <w:rPr>
                <w:rFonts w:ascii="Times New Roman" w:eastAsia="MS Mincho" w:hAnsi="Times New Roman"/>
                <w:lang w:eastAsia="ru-RU"/>
              </w:rPr>
              <w:t>штруделей</w:t>
            </w:r>
            <w:proofErr w:type="spellEnd"/>
            <w:r w:rsidRPr="004A452B">
              <w:rPr>
                <w:rFonts w:ascii="Times New Roman" w:eastAsia="MS Mincho" w:hAnsi="Times New Roman"/>
                <w:lang w:eastAsia="ru-RU"/>
              </w:rPr>
              <w:t xml:space="preserve">, блинчиков, </w:t>
            </w:r>
            <w:proofErr w:type="spellStart"/>
            <w:r w:rsidRPr="004A452B">
              <w:rPr>
                <w:rFonts w:ascii="Times New Roman" w:eastAsia="MS Mincho" w:hAnsi="Times New Roman"/>
                <w:lang w:eastAsia="ru-RU"/>
              </w:rPr>
              <w:t>тирамису</w:t>
            </w:r>
            <w:proofErr w:type="spellEnd"/>
            <w:r w:rsidRPr="004A452B">
              <w:rPr>
                <w:rFonts w:ascii="Times New Roman" w:eastAsia="MS Mincho" w:hAnsi="Times New Roman"/>
                <w:lang w:eastAsia="ru-RU"/>
              </w:rPr>
              <w:t>, соусов и глазурей к ним. Совершенствование классических техник оформления и подачи.</w:t>
            </w:r>
          </w:p>
        </w:tc>
        <w:tc>
          <w:tcPr>
            <w:tcW w:w="1418" w:type="dxa"/>
          </w:tcPr>
          <w:p w:rsidR="00F70B82" w:rsidRPr="00A66606" w:rsidRDefault="00F70B82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70B82" w:rsidRPr="00A66606" w:rsidRDefault="00F70B82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F70B82" w:rsidRPr="007207B6" w:rsidRDefault="00F70B82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212F5" w:rsidRPr="007A3E16" w:rsidRDefault="002212F5" w:rsidP="009E768A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b/>
          <w:color w:val="000000"/>
          <w:sz w:val="24"/>
          <w:szCs w:val="24"/>
          <w:lang w:eastAsia="ru-RU"/>
        </w:rPr>
        <w:t>1.Структура и общие требования</w:t>
      </w:r>
    </w:p>
    <w:p w:rsidR="002212F5" w:rsidRDefault="002212F5" w:rsidP="007A3E16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Самостоятельная работа обучающихся по изучению</w:t>
      </w:r>
      <w:r w:rsidRPr="007A3E1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профессионального модуля</w:t>
      </w:r>
    </w:p>
    <w:p w:rsidR="002212F5" w:rsidRPr="004A452B" w:rsidRDefault="004A452B" w:rsidP="004A452B">
      <w:pPr>
        <w:rPr>
          <w:b/>
        </w:rPr>
      </w:pPr>
      <w:r w:rsidRPr="004A452B">
        <w:rPr>
          <w:rFonts w:ascii="Times New Roman" w:hAnsi="Times New Roman"/>
          <w:b/>
          <w:sz w:val="24"/>
          <w:szCs w:val="24"/>
        </w:rPr>
        <w:t xml:space="preserve">ПМ.04 </w:t>
      </w:r>
      <w:r w:rsidRPr="004A452B">
        <w:rPr>
          <w:rFonts w:ascii="Times New Roman" w:eastAsia="Times New Roman" w:hAnsi="Times New Roman"/>
          <w:b/>
          <w:sz w:val="24"/>
          <w:szCs w:val="24"/>
          <w:lang w:eastAsia="ru-RU"/>
        </w:rPr>
        <w:t>«Приготовление, оформление и подготовка к реализации холодных и горячих сладких блюд, десертов, напитков разнообразного ассортимента»</w:t>
      </w:r>
      <w:r>
        <w:rPr>
          <w:b/>
        </w:rPr>
        <w:t xml:space="preserve"> </w:t>
      </w:r>
      <w:r w:rsidR="002212F5" w:rsidRPr="007A3E16">
        <w:rPr>
          <w:rFonts w:ascii="Times New Roman" w:hAnsi="Times New Roman"/>
          <w:color w:val="000000"/>
          <w:sz w:val="24"/>
          <w:szCs w:val="24"/>
          <w:lang w:eastAsia="ru-RU"/>
        </w:rPr>
        <w:t>предполагает:</w:t>
      </w:r>
    </w:p>
    <w:p w:rsidR="002212F5" w:rsidRPr="007A3E16" w:rsidRDefault="002212F5" w:rsidP="008E56E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систематизацию и закрепление полученных теоретических знаний, практических умений, формированию общих и профессиональных компетенций, обучающихся;</w:t>
      </w:r>
    </w:p>
    <w:p w:rsidR="002212F5" w:rsidRPr="007A3E16" w:rsidRDefault="002212F5" w:rsidP="008E56E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2212F5" w:rsidRPr="007A3E16" w:rsidRDefault="002212F5" w:rsidP="008E56E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формирование умений использовать нормативную, правовую, справочную документацию и специальную литературу;</w:t>
      </w:r>
    </w:p>
    <w:p w:rsidR="002212F5" w:rsidRPr="007A3E16" w:rsidRDefault="002212F5" w:rsidP="008E56E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развития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2212F5" w:rsidRPr="007A3E16" w:rsidRDefault="002212F5" w:rsidP="008E56E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формирования самостоятельности мышления, способностей к саморазвитию, самосовершенствованию и самореализации;</w:t>
      </w: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Методические указания ориентируют обучающихся на самостоятельный разбор изучаемого материала и поиск возможных вариантов ответа на обозначенные контрольные вопросы по каждой из тем.</w:t>
      </w: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/>
          <w:b/>
          <w:sz w:val="24"/>
          <w:szCs w:val="24"/>
        </w:rPr>
        <w:t xml:space="preserve">Структурные элементы </w:t>
      </w:r>
      <w:r w:rsidRPr="007A3E16">
        <w:rPr>
          <w:rFonts w:ascii="Times New Roman" w:hAnsi="Times New Roman"/>
          <w:b/>
          <w:sz w:val="24"/>
          <w:szCs w:val="24"/>
        </w:rPr>
        <w:t>аудиторной самостоятельной работы</w:t>
      </w:r>
    </w:p>
    <w:p w:rsidR="002212F5" w:rsidRPr="007A3E16" w:rsidRDefault="002212F5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Тема работы</w:t>
      </w:r>
    </w:p>
    <w:p w:rsidR="002212F5" w:rsidRPr="007A3E16" w:rsidRDefault="002212F5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Задание</w:t>
      </w:r>
    </w:p>
    <w:p w:rsidR="002212F5" w:rsidRPr="007A3E16" w:rsidRDefault="002212F5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Требования к знаниям, умениям, компетенциям</w:t>
      </w:r>
    </w:p>
    <w:p w:rsidR="002212F5" w:rsidRPr="007A3E16" w:rsidRDefault="002212F5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Цель задания, указания к выполнению</w:t>
      </w:r>
    </w:p>
    <w:p w:rsidR="002212F5" w:rsidRPr="007A3E16" w:rsidRDefault="002212F5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Ориентированный объем выполненного задания</w:t>
      </w:r>
    </w:p>
    <w:p w:rsidR="002212F5" w:rsidRPr="007A3E16" w:rsidRDefault="002212F5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Основные требования к результатам работы</w:t>
      </w:r>
    </w:p>
    <w:p w:rsidR="002212F5" w:rsidRPr="007A3E16" w:rsidRDefault="002212F5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Срок выполнения задания</w:t>
      </w:r>
    </w:p>
    <w:p w:rsidR="002212F5" w:rsidRPr="007A3E16" w:rsidRDefault="002212F5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Литература</w:t>
      </w:r>
    </w:p>
    <w:p w:rsidR="002212F5" w:rsidRPr="007A3E16" w:rsidRDefault="002212F5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lastRenderedPageBreak/>
        <w:t>Форма контроля выполнения внеаудиторной самостоятельной работы</w:t>
      </w: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Выполнение заданий в рамках предлагаемой структуры самостоятельной работы обеспечит обучающемуся должную подготовку к текущему контролю успеваемости, промежуточной аттестации, государственной итоговой аттестации.</w:t>
      </w:r>
    </w:p>
    <w:p w:rsidR="002212F5" w:rsidRPr="007A3E16" w:rsidRDefault="002212F5" w:rsidP="007A3E16">
      <w:pPr>
        <w:spacing w:after="0"/>
        <w:ind w:right="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методических указаниях обозначен список рекомендуемой литературы. </w:t>
      </w: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При необходимости, если возникли вопросы по выполнению самостоятельной работы или ее оформлению, обучающийся может обратиться за консультацией к педагогу с учетом его расписания.</w:t>
      </w:r>
      <w:r w:rsidRPr="007A3E1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2212F5" w:rsidRPr="007A3E16" w:rsidRDefault="002212F5" w:rsidP="008E56E8">
      <w:pPr>
        <w:pStyle w:val="ab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Рекомендации </w:t>
      </w:r>
      <w:r w:rsidRPr="007A3E16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обучающимся:  </w:t>
      </w:r>
    </w:p>
    <w:p w:rsidR="002212F5" w:rsidRPr="007A3E16" w:rsidRDefault="002212F5" w:rsidP="008E56E8">
      <w:pPr>
        <w:pStyle w:val="ab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следует прочитать общие требования к выполнению </w:t>
      </w:r>
      <w:r w:rsidRPr="00B45219">
        <w:rPr>
          <w:rFonts w:ascii="Times New Roman" w:hAnsi="Times New Roman"/>
          <w:sz w:val="24"/>
          <w:szCs w:val="24"/>
        </w:rPr>
        <w:t>аудиторной</w:t>
      </w: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самостоятельной работы.</w:t>
      </w:r>
    </w:p>
    <w:p w:rsidR="002212F5" w:rsidRPr="007A3E16" w:rsidRDefault="00107A5E" w:rsidP="008E56E8">
      <w:pPr>
        <w:pStyle w:val="ab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найти в методических указаниях </w:t>
      </w:r>
      <w:r w:rsidR="002212F5" w:rsidRPr="007A3E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тему </w:t>
      </w:r>
      <w:r w:rsidR="002212F5" w:rsidRPr="00B45219">
        <w:rPr>
          <w:rFonts w:ascii="Times New Roman" w:hAnsi="Times New Roman"/>
          <w:sz w:val="24"/>
          <w:szCs w:val="24"/>
        </w:rPr>
        <w:t>аудиторной</w:t>
      </w:r>
      <w:r w:rsidR="002212F5" w:rsidRPr="00B452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212F5" w:rsidRPr="007A3E16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самостоятельной работы.</w:t>
      </w:r>
    </w:p>
    <w:p w:rsidR="002212F5" w:rsidRPr="007A3E16" w:rsidRDefault="002212F5" w:rsidP="008E56E8">
      <w:pPr>
        <w:pStyle w:val="ab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выяснить содержание работы и алгоритм, то есть порядок действий при её выполнении.</w:t>
      </w:r>
    </w:p>
    <w:p w:rsidR="002212F5" w:rsidRPr="007A3E16" w:rsidRDefault="002212F5" w:rsidP="008E56E8">
      <w:pPr>
        <w:pStyle w:val="ab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в теме уяснить критерии, по которым будет оцениваться</w:t>
      </w:r>
      <w:r w:rsidRPr="00B4521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аудиторная </w:t>
      </w: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самостоятельная работа.</w:t>
      </w:r>
    </w:p>
    <w:p w:rsidR="002212F5" w:rsidRPr="007A3E16" w:rsidRDefault="002212F5" w:rsidP="008E56E8">
      <w:pPr>
        <w:pStyle w:val="ab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обратить внимание при подготовке </w:t>
      </w:r>
      <w:r w:rsidRPr="00B45219">
        <w:rPr>
          <w:rFonts w:ascii="Times New Roman" w:hAnsi="Times New Roman"/>
          <w:sz w:val="24"/>
          <w:szCs w:val="24"/>
        </w:rPr>
        <w:t>аудиторной</w:t>
      </w: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самостоятельной работы на формат выполнения каждой работы.</w:t>
      </w:r>
    </w:p>
    <w:p w:rsidR="002212F5" w:rsidRPr="007A3E16" w:rsidRDefault="002212F5" w:rsidP="007A3E16">
      <w:pPr>
        <w:pStyle w:val="af6"/>
        <w:ind w:left="180" w:firstLine="0"/>
        <w:jc w:val="both"/>
        <w:rPr>
          <w:b/>
          <w:i/>
        </w:rPr>
      </w:pPr>
      <w:r w:rsidRPr="007A3E16">
        <w:rPr>
          <w:b/>
          <w:i/>
        </w:rPr>
        <w:t>Самостоятельная работа должна отвечать следующим требованиям:</w:t>
      </w:r>
    </w:p>
    <w:p w:rsidR="002212F5" w:rsidRPr="007A3E16" w:rsidRDefault="002212F5" w:rsidP="008E56E8">
      <w:pPr>
        <w:pStyle w:val="af6"/>
        <w:numPr>
          <w:ilvl w:val="0"/>
          <w:numId w:val="7"/>
        </w:numPr>
        <w:jc w:val="both"/>
      </w:pPr>
      <w:r w:rsidRPr="007A3E16">
        <w:t>быть выполненной лич</w:t>
      </w:r>
      <w:r w:rsidR="000F4ABF">
        <w:t xml:space="preserve">но или являться самостоятельно </w:t>
      </w:r>
      <w:r w:rsidRPr="007A3E16">
        <w:t>выполненной частью коллективной работы;</w:t>
      </w:r>
    </w:p>
    <w:p w:rsidR="002212F5" w:rsidRPr="007A3E16" w:rsidRDefault="002212F5" w:rsidP="008E56E8">
      <w:pPr>
        <w:pStyle w:val="af6"/>
        <w:numPr>
          <w:ilvl w:val="0"/>
          <w:numId w:val="7"/>
        </w:numPr>
        <w:jc w:val="both"/>
      </w:pPr>
      <w:r w:rsidRPr="007A3E16">
        <w:t>представлять собой законченную разработку (законченный этап разработки), в которо</w:t>
      </w:r>
      <w:r w:rsidR="000F4ABF">
        <w:t xml:space="preserve">й раскрываются и анализируются </w:t>
      </w:r>
      <w:r w:rsidRPr="007A3E16">
        <w:t>актуальные проблемы по определенной теме и ее отдельных аспектов (актуаль</w:t>
      </w:r>
      <w:r w:rsidR="00107A5E">
        <w:t xml:space="preserve">ные проблемы изучаемой учебной </w:t>
      </w:r>
      <w:r w:rsidRPr="007A3E16">
        <w:t>дисциплины, профессионального модуля   и соответствующей сферы практической деятельности);</w:t>
      </w:r>
    </w:p>
    <w:p w:rsidR="002212F5" w:rsidRPr="007A3E16" w:rsidRDefault="002212F5" w:rsidP="008E56E8">
      <w:pPr>
        <w:pStyle w:val="af6"/>
        <w:numPr>
          <w:ilvl w:val="0"/>
          <w:numId w:val="7"/>
        </w:numPr>
        <w:jc w:val="both"/>
      </w:pPr>
      <w:r w:rsidRPr="007A3E16">
        <w:t>демонстрировать достаточную компетентность автора в раскрываемых вопросах;</w:t>
      </w:r>
    </w:p>
    <w:p w:rsidR="002212F5" w:rsidRPr="007A3E16" w:rsidRDefault="002212F5" w:rsidP="008E56E8">
      <w:pPr>
        <w:pStyle w:val="af6"/>
        <w:numPr>
          <w:ilvl w:val="0"/>
          <w:numId w:val="7"/>
        </w:numPr>
        <w:jc w:val="both"/>
      </w:pPr>
      <w:r w:rsidRPr="007A3E16">
        <w:t>иметь учебную, научную и/или практическую направленность и значимость (если это учебно- исследовательская работа)</w:t>
      </w:r>
    </w:p>
    <w:p w:rsidR="002212F5" w:rsidRPr="007A3E16" w:rsidRDefault="002212F5" w:rsidP="008E56E8">
      <w:pPr>
        <w:pStyle w:val="af6"/>
        <w:numPr>
          <w:ilvl w:val="0"/>
          <w:numId w:val="7"/>
        </w:numPr>
        <w:jc w:val="both"/>
      </w:pPr>
      <w:r w:rsidRPr="007A3E16">
        <w:t>содержать</w:t>
      </w:r>
      <w:r w:rsidR="000F4ABF">
        <w:t xml:space="preserve"> определенные элементы новизны </w:t>
      </w:r>
      <w:r w:rsidRPr="007A3E16">
        <w:t>(если это научно-исследовательская работа).</w:t>
      </w:r>
    </w:p>
    <w:p w:rsidR="002212F5" w:rsidRPr="007A3E16" w:rsidRDefault="002212F5" w:rsidP="007A3E16">
      <w:pPr>
        <w:spacing w:after="0"/>
        <w:ind w:left="908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Требования к оформлению самостоятельной работы:</w:t>
      </w:r>
    </w:p>
    <w:p w:rsidR="002212F5" w:rsidRPr="007A3E16" w:rsidRDefault="002212F5" w:rsidP="008E56E8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титульный лист оформляется по образцу, приведенному в Приложении А;</w:t>
      </w:r>
    </w:p>
    <w:p w:rsidR="002212F5" w:rsidRPr="007A3E16" w:rsidRDefault="002212F5" w:rsidP="008E56E8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формат страниц - А 4;</w:t>
      </w:r>
    </w:p>
    <w:p w:rsidR="002212F5" w:rsidRPr="007A3E16" w:rsidRDefault="002212F5" w:rsidP="008E56E8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поля страниц -  2-верхнее и нижнее, 3-левое, 1-правое;</w:t>
      </w:r>
    </w:p>
    <w:p w:rsidR="002212F5" w:rsidRPr="007A3E16" w:rsidRDefault="002212F5" w:rsidP="008E56E8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нумерация страниц, таблиц, формул, рисунков;</w:t>
      </w:r>
    </w:p>
    <w:p w:rsidR="002212F5" w:rsidRPr="007A3E16" w:rsidRDefault="002212F5" w:rsidP="008E56E8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ссылка на использованные источники;</w:t>
      </w:r>
    </w:p>
    <w:p w:rsidR="002212F5" w:rsidRPr="007A3E16" w:rsidRDefault="002212F5" w:rsidP="008E56E8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список использованных источников.</w:t>
      </w: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Самостоятельная работа может быть представлена в электронном виде.  </w:t>
      </w:r>
    </w:p>
    <w:p w:rsidR="002212F5" w:rsidRPr="007A3E16" w:rsidRDefault="002212F5" w:rsidP="007A3E16">
      <w:pPr>
        <w:spacing w:after="0"/>
        <w:ind w:left="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Самостоятельная работа выполняется в сроки, установленные педагогом в соответствии с графиком учебного процесса.</w:t>
      </w:r>
    </w:p>
    <w:p w:rsidR="002212F5" w:rsidRPr="007A3E16" w:rsidRDefault="002212F5" w:rsidP="007A3E16">
      <w:pPr>
        <w:spacing w:after="0"/>
        <w:ind w:left="24" w:right="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В том случае, когда самостоятельная работа не зачтена, обучающийся обязан переработать ее согласно замечаниям.</w:t>
      </w:r>
    </w:p>
    <w:p w:rsidR="002212F5" w:rsidRPr="007A3E16" w:rsidRDefault="002212F5" w:rsidP="007A3E1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Студенты, не выполнившие самостоятельную работу, не допускаются к дифференцированному зачету.</w:t>
      </w:r>
    </w:p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525F7D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2.Перечень </w:t>
      </w:r>
      <w:r w:rsidRPr="007A3E16">
        <w:rPr>
          <w:rFonts w:ascii="Times New Roman" w:hAnsi="Times New Roman"/>
          <w:b/>
          <w:sz w:val="24"/>
          <w:szCs w:val="24"/>
        </w:rPr>
        <w:t xml:space="preserve">аудиторной самостоятельной работы  </w:t>
      </w:r>
    </w:p>
    <w:tbl>
      <w:tblPr>
        <w:tblW w:w="524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3"/>
        <w:gridCol w:w="2419"/>
        <w:gridCol w:w="2626"/>
        <w:gridCol w:w="1755"/>
        <w:gridCol w:w="2497"/>
      </w:tblGrid>
      <w:tr w:rsidR="002212F5" w:rsidRPr="007207B6" w:rsidTr="004A452B">
        <w:trPr>
          <w:trHeight w:val="145"/>
        </w:trPr>
        <w:tc>
          <w:tcPr>
            <w:tcW w:w="365" w:type="pct"/>
            <w:vMerge w:val="restart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6" w:type="pct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  тем</w:t>
            </w:r>
          </w:p>
        </w:tc>
        <w:tc>
          <w:tcPr>
            <w:tcW w:w="1309" w:type="pct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Вид самостоятельной работы</w:t>
            </w:r>
          </w:p>
        </w:tc>
        <w:tc>
          <w:tcPr>
            <w:tcW w:w="875" w:type="pct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Знания, умения, формируемые компетенции</w:t>
            </w:r>
          </w:p>
        </w:tc>
        <w:tc>
          <w:tcPr>
            <w:tcW w:w="1245" w:type="pct"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2212F5" w:rsidRPr="007207B6" w:rsidTr="004A452B">
        <w:trPr>
          <w:trHeight w:val="145"/>
        </w:trPr>
        <w:tc>
          <w:tcPr>
            <w:tcW w:w="365" w:type="pct"/>
            <w:vMerge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5" w:type="pct"/>
            <w:gridSpan w:val="4"/>
          </w:tcPr>
          <w:p w:rsidR="002212F5" w:rsidRPr="007207B6" w:rsidRDefault="004A452B" w:rsidP="007207B6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210E0"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МДК 04.02</w:t>
            </w:r>
            <w:r w:rsidRPr="007210E0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</w:t>
            </w:r>
            <w:r w:rsidRPr="007210E0"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Процессы приготовления и подготовки к реализации холодных и горячих сладких блюд, десертов разнообразного ассортимента</w:t>
            </w:r>
            <w:r w:rsidR="002212F5" w:rsidRPr="007207B6">
              <w:rPr>
                <w:rFonts w:ascii="Times New Roman" w:hAnsi="Times New Roman"/>
                <w:b/>
                <w:sz w:val="24"/>
                <w:szCs w:val="24"/>
              </w:rPr>
              <w:t xml:space="preserve"> (43.01.09)</w:t>
            </w:r>
          </w:p>
        </w:tc>
      </w:tr>
      <w:tr w:rsidR="002212F5" w:rsidRPr="007207B6" w:rsidTr="004A452B">
        <w:trPr>
          <w:trHeight w:val="145"/>
        </w:trPr>
        <w:tc>
          <w:tcPr>
            <w:tcW w:w="365" w:type="pct"/>
            <w:vMerge/>
          </w:tcPr>
          <w:p w:rsidR="002212F5" w:rsidRPr="007207B6" w:rsidRDefault="002212F5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5" w:type="pct"/>
            <w:gridSpan w:val="4"/>
          </w:tcPr>
          <w:p w:rsidR="002212F5" w:rsidRPr="00D46D5E" w:rsidRDefault="004A452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52B"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Раздел модуля 2. Приготовление и подготовка к реализации  холодных и горячих сладких блюд, десертов</w:t>
            </w:r>
          </w:p>
        </w:tc>
      </w:tr>
      <w:tr w:rsidR="004A452B" w:rsidRPr="007207B6" w:rsidTr="004A452B">
        <w:trPr>
          <w:trHeight w:val="145"/>
        </w:trPr>
        <w:tc>
          <w:tcPr>
            <w:tcW w:w="365" w:type="pct"/>
            <w:vMerge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  <w:vMerge w:val="restart"/>
          </w:tcPr>
          <w:p w:rsidR="004A452B" w:rsidRPr="007207B6" w:rsidRDefault="004A452B" w:rsidP="004A452B">
            <w:pPr>
              <w:rPr>
                <w:rFonts w:ascii="Times New Roman" w:hAnsi="Times New Roman"/>
                <w:sz w:val="24"/>
                <w:szCs w:val="24"/>
              </w:rPr>
            </w:pPr>
            <w:r w:rsidRPr="00D46D5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2.1.</w:t>
            </w:r>
            <w:r w:rsidRPr="004A452B">
              <w:rPr>
                <w:rFonts w:ascii="Times New Roman" w:eastAsia="MS Mincho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4A452B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Приготовление, подготовка к реализации холодных сладких блюд, десертов разнообразного ассортимента</w:t>
            </w:r>
          </w:p>
        </w:tc>
        <w:tc>
          <w:tcPr>
            <w:tcW w:w="1309" w:type="pct"/>
          </w:tcPr>
          <w:p w:rsidR="004A452B" w:rsidRPr="004A452B" w:rsidRDefault="004A452B" w:rsidP="004A452B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A452B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Разработка адаптированных авторских холодных сладких блюд: натуральных фруктов и ягод, плодовых овощей, фруктовых салатов. Совершенствование классических техник оформления и подачи</w:t>
            </w:r>
          </w:p>
        </w:tc>
        <w:tc>
          <w:tcPr>
            <w:tcW w:w="875" w:type="pct"/>
            <w:vMerge w:val="restart"/>
          </w:tcPr>
          <w:p w:rsidR="004A452B" w:rsidRPr="004A452B" w:rsidRDefault="004A452B" w:rsidP="004A452B">
            <w:pPr>
              <w:spacing w:after="0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 w:rsidRPr="004A452B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ПК 4.2.</w:t>
            </w:r>
            <w:r w:rsidRPr="004A452B"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4A452B" w:rsidRPr="004A452B" w:rsidRDefault="004A452B" w:rsidP="004A452B">
            <w:pPr>
              <w:spacing w:after="0"/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</w:pPr>
            <w:r w:rsidRPr="004A452B"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  <w:t>ОК1-7,9,10</w:t>
            </w:r>
          </w:p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52B"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  <w:t>ЛР 11, ЛР 13, ЛР 18, ЛР 19</w:t>
            </w:r>
          </w:p>
        </w:tc>
        <w:tc>
          <w:tcPr>
            <w:tcW w:w="1245" w:type="pct"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Оценка правильности разработки рецептур</w:t>
            </w:r>
          </w:p>
        </w:tc>
      </w:tr>
      <w:tr w:rsidR="004A452B" w:rsidRPr="007207B6" w:rsidTr="004A452B">
        <w:trPr>
          <w:trHeight w:val="145"/>
        </w:trPr>
        <w:tc>
          <w:tcPr>
            <w:tcW w:w="365" w:type="pct"/>
            <w:vMerge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  <w:vMerge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pct"/>
          </w:tcPr>
          <w:p w:rsidR="004A452B" w:rsidRPr="004A452B" w:rsidRDefault="004A452B" w:rsidP="004A452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452B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Разработка адаптированных авторских компотов, фруктов в сиропе. Совершенствование классических техник оформления и подачи</w:t>
            </w:r>
          </w:p>
        </w:tc>
        <w:tc>
          <w:tcPr>
            <w:tcW w:w="875" w:type="pct"/>
            <w:vMerge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45" w:type="pct"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Оценка правильности разработки рецептур</w:t>
            </w:r>
          </w:p>
        </w:tc>
      </w:tr>
      <w:tr w:rsidR="004A452B" w:rsidRPr="007207B6" w:rsidTr="004A452B">
        <w:trPr>
          <w:trHeight w:val="145"/>
        </w:trPr>
        <w:tc>
          <w:tcPr>
            <w:tcW w:w="365" w:type="pct"/>
            <w:vMerge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  <w:vMerge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9" w:type="pct"/>
          </w:tcPr>
          <w:p w:rsidR="004A452B" w:rsidRPr="004A452B" w:rsidRDefault="004A452B" w:rsidP="004A452B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A452B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Разработка адаптированных авторских начинок, соусов и глазурей для фруктов в сиропе. Совершенствование классических техник оформления и подачи.</w:t>
            </w:r>
          </w:p>
        </w:tc>
        <w:tc>
          <w:tcPr>
            <w:tcW w:w="875" w:type="pct"/>
            <w:vMerge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pct"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Оценка правильности разработки рецептур</w:t>
            </w:r>
          </w:p>
        </w:tc>
      </w:tr>
      <w:tr w:rsidR="004A452B" w:rsidRPr="007207B6" w:rsidTr="004A452B">
        <w:trPr>
          <w:trHeight w:val="145"/>
        </w:trPr>
        <w:tc>
          <w:tcPr>
            <w:tcW w:w="365" w:type="pct"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  <w:vMerge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9" w:type="pct"/>
          </w:tcPr>
          <w:p w:rsidR="004A452B" w:rsidRPr="004A452B" w:rsidRDefault="004A452B" w:rsidP="004A452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452B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Разработка адаптированных авторских </w:t>
            </w:r>
            <w:proofErr w:type="spellStart"/>
            <w:r w:rsidRPr="004A452B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желированных</w:t>
            </w:r>
            <w:proofErr w:type="spellEnd"/>
            <w:r w:rsidRPr="004A452B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 сладких блюд: киселей, желе, муссов, самбуков, крема, начинок, соусов и глазурей к ним. Совершенствование классических техник оформления и подачи.</w:t>
            </w:r>
          </w:p>
        </w:tc>
        <w:tc>
          <w:tcPr>
            <w:tcW w:w="875" w:type="pct"/>
            <w:vMerge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pct"/>
          </w:tcPr>
          <w:p w:rsidR="004A452B" w:rsidRDefault="004A452B" w:rsidP="004A452B">
            <w:r w:rsidRPr="00F77246">
              <w:rPr>
                <w:rFonts w:ascii="Times New Roman" w:hAnsi="Times New Roman"/>
                <w:sz w:val="24"/>
                <w:szCs w:val="24"/>
              </w:rPr>
              <w:t>Оценка правильности разработки рецептур</w:t>
            </w:r>
          </w:p>
        </w:tc>
      </w:tr>
      <w:tr w:rsidR="004A452B" w:rsidRPr="007207B6" w:rsidTr="00F13C6C">
        <w:trPr>
          <w:trHeight w:val="145"/>
        </w:trPr>
        <w:tc>
          <w:tcPr>
            <w:tcW w:w="365" w:type="pct"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  <w:vMerge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52B" w:rsidRPr="004A452B" w:rsidRDefault="004A452B" w:rsidP="004A452B">
            <w:pPr>
              <w:jc w:val="both"/>
              <w:rPr>
                <w:rFonts w:ascii="Times New Roman" w:hAnsi="Times New Roman"/>
                <w:sz w:val="20"/>
                <w:szCs w:val="20"/>
                <w:u w:color="000000"/>
              </w:rPr>
            </w:pPr>
            <w:r w:rsidRPr="004A452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A452B">
              <w:rPr>
                <w:rFonts w:ascii="Times New Roman" w:hAnsi="Times New Roman"/>
                <w:sz w:val="20"/>
                <w:szCs w:val="20"/>
              </w:rPr>
              <w:t>Разработка адаптированных авторских рецептур мороженого. Совершенствование классических техник оформления и подачи.</w:t>
            </w:r>
          </w:p>
        </w:tc>
        <w:tc>
          <w:tcPr>
            <w:tcW w:w="875" w:type="pct"/>
            <w:vMerge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pct"/>
          </w:tcPr>
          <w:p w:rsidR="004A452B" w:rsidRDefault="004A452B" w:rsidP="004A452B">
            <w:r w:rsidRPr="00F77246">
              <w:rPr>
                <w:rFonts w:ascii="Times New Roman" w:hAnsi="Times New Roman"/>
                <w:sz w:val="24"/>
                <w:szCs w:val="24"/>
              </w:rPr>
              <w:t>Оценка правильности разработки рецептур</w:t>
            </w:r>
          </w:p>
        </w:tc>
      </w:tr>
      <w:tr w:rsidR="004A452B" w:rsidRPr="007207B6" w:rsidTr="00F13C6C">
        <w:trPr>
          <w:trHeight w:val="145"/>
        </w:trPr>
        <w:tc>
          <w:tcPr>
            <w:tcW w:w="365" w:type="pct"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  <w:vMerge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52B" w:rsidRPr="004A452B" w:rsidRDefault="004A452B" w:rsidP="004A452B">
            <w:pPr>
              <w:jc w:val="both"/>
              <w:rPr>
                <w:rFonts w:ascii="Times New Roman" w:hAnsi="Times New Roman"/>
                <w:sz w:val="20"/>
                <w:szCs w:val="20"/>
                <w:u w:color="000000"/>
              </w:rPr>
            </w:pPr>
            <w:r w:rsidRPr="004A452B">
              <w:rPr>
                <w:rFonts w:ascii="Times New Roman" w:hAnsi="Times New Roman"/>
                <w:sz w:val="20"/>
                <w:szCs w:val="20"/>
              </w:rPr>
              <w:t xml:space="preserve">Разработка адаптированных авторских сложных холодных десертов: парфе, </w:t>
            </w:r>
            <w:proofErr w:type="spellStart"/>
            <w:r w:rsidRPr="004A452B">
              <w:rPr>
                <w:rFonts w:ascii="Times New Roman" w:hAnsi="Times New Roman"/>
                <w:sz w:val="20"/>
                <w:szCs w:val="20"/>
              </w:rPr>
              <w:t>терринов</w:t>
            </w:r>
            <w:proofErr w:type="spellEnd"/>
            <w:r w:rsidRPr="004A452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A452B">
              <w:rPr>
                <w:rFonts w:ascii="Times New Roman" w:hAnsi="Times New Roman"/>
                <w:sz w:val="20"/>
                <w:szCs w:val="20"/>
              </w:rPr>
              <w:t>чизкейков</w:t>
            </w:r>
            <w:proofErr w:type="spellEnd"/>
            <w:r w:rsidRPr="004A452B">
              <w:rPr>
                <w:rFonts w:ascii="Times New Roman" w:hAnsi="Times New Roman"/>
                <w:sz w:val="20"/>
                <w:szCs w:val="20"/>
              </w:rPr>
              <w:t>, бланманже, соусов и глазурей к ним. Совершенствование классических техник оформления и подачи.</w:t>
            </w:r>
          </w:p>
        </w:tc>
        <w:tc>
          <w:tcPr>
            <w:tcW w:w="875" w:type="pct"/>
            <w:vMerge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pct"/>
          </w:tcPr>
          <w:p w:rsidR="004A452B" w:rsidRDefault="004A452B" w:rsidP="004A452B">
            <w:r w:rsidRPr="00F77246">
              <w:rPr>
                <w:rFonts w:ascii="Times New Roman" w:hAnsi="Times New Roman"/>
                <w:sz w:val="24"/>
                <w:szCs w:val="24"/>
              </w:rPr>
              <w:t>Оценка правильности разработки рецептур</w:t>
            </w:r>
          </w:p>
        </w:tc>
      </w:tr>
      <w:tr w:rsidR="004A452B" w:rsidRPr="007207B6" w:rsidTr="00F13C6C">
        <w:trPr>
          <w:trHeight w:val="145"/>
        </w:trPr>
        <w:tc>
          <w:tcPr>
            <w:tcW w:w="365" w:type="pct"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  <w:vMerge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52B" w:rsidRPr="004A452B" w:rsidRDefault="004A452B" w:rsidP="004A452B">
            <w:pPr>
              <w:jc w:val="both"/>
              <w:rPr>
                <w:rFonts w:ascii="Times New Roman" w:hAnsi="Times New Roman"/>
                <w:sz w:val="20"/>
                <w:szCs w:val="20"/>
                <w:u w:color="000000"/>
              </w:rPr>
            </w:pPr>
            <w:r w:rsidRPr="004A452B">
              <w:rPr>
                <w:rFonts w:ascii="Times New Roman" w:hAnsi="Times New Roman"/>
                <w:sz w:val="20"/>
                <w:szCs w:val="20"/>
              </w:rPr>
              <w:t>Разработка адаптированных авторских начинок, соусов и глазурей для сложных холодных десертов и мороженого. Совершенствование классических техник оформления и подачи.</w:t>
            </w:r>
          </w:p>
        </w:tc>
        <w:tc>
          <w:tcPr>
            <w:tcW w:w="875" w:type="pct"/>
            <w:vMerge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pct"/>
          </w:tcPr>
          <w:p w:rsidR="004A452B" w:rsidRDefault="004A452B" w:rsidP="004A452B">
            <w:r w:rsidRPr="00F77246">
              <w:rPr>
                <w:rFonts w:ascii="Times New Roman" w:hAnsi="Times New Roman"/>
                <w:sz w:val="24"/>
                <w:szCs w:val="24"/>
              </w:rPr>
              <w:t>Оценка правильности разработки рецептур</w:t>
            </w:r>
          </w:p>
        </w:tc>
      </w:tr>
      <w:tr w:rsidR="002212F5" w:rsidRPr="007207B6">
        <w:trPr>
          <w:trHeight w:val="145"/>
        </w:trPr>
        <w:tc>
          <w:tcPr>
            <w:tcW w:w="5000" w:type="pct"/>
            <w:gridSpan w:val="5"/>
          </w:tcPr>
          <w:p w:rsidR="002212F5" w:rsidRPr="00F9663E" w:rsidRDefault="002212F5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6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модуля 5. </w:t>
            </w:r>
            <w:r w:rsidRPr="00F9663E">
              <w:rPr>
                <w:rFonts w:ascii="Times New Roman" w:hAnsi="Times New Roman"/>
                <w:b/>
                <w:sz w:val="24"/>
                <w:szCs w:val="24"/>
              </w:rPr>
              <w:t>Изготовление, творческое оформление, подготовка к реализации пирожных и тортов разнообразного ассортимента</w:t>
            </w:r>
          </w:p>
        </w:tc>
      </w:tr>
      <w:tr w:rsidR="004A452B" w:rsidRPr="007207B6" w:rsidTr="004A452B">
        <w:trPr>
          <w:trHeight w:val="145"/>
        </w:trPr>
        <w:tc>
          <w:tcPr>
            <w:tcW w:w="365" w:type="pct"/>
            <w:vMerge w:val="restart"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206" w:type="pct"/>
            <w:vMerge w:val="restart"/>
          </w:tcPr>
          <w:p w:rsidR="004A452B" w:rsidRPr="004A452B" w:rsidRDefault="004A452B" w:rsidP="004A452B">
            <w:pPr>
              <w:rPr>
                <w:rFonts w:ascii="Times New Roman" w:eastAsia="MS Mincho" w:hAnsi="Times New Roman" w:cs="MS Mincho"/>
                <w:bCs/>
                <w:i/>
                <w:sz w:val="24"/>
                <w:szCs w:val="24"/>
                <w:lang w:eastAsia="ru-RU"/>
              </w:rPr>
            </w:pPr>
            <w:r w:rsidRPr="00D46D5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2.2. </w:t>
            </w:r>
          </w:p>
          <w:p w:rsidR="004A452B" w:rsidRPr="004A452B" w:rsidRDefault="004A452B" w:rsidP="004A452B">
            <w:pPr>
              <w:spacing w:after="0"/>
              <w:rPr>
                <w:rFonts w:ascii="Times New Roman" w:eastAsia="MS Mincho" w:hAnsi="Times New Roman" w:cs="MS Mincho"/>
                <w:bCs/>
                <w:sz w:val="24"/>
                <w:szCs w:val="24"/>
                <w:lang w:eastAsia="ru-RU"/>
              </w:rPr>
            </w:pPr>
            <w:r w:rsidRPr="004A452B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 xml:space="preserve">Приготовление, подготовка к </w:t>
            </w:r>
            <w:proofErr w:type="gramStart"/>
            <w:r w:rsidRPr="004A452B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реализации  горячих</w:t>
            </w:r>
            <w:proofErr w:type="gramEnd"/>
            <w:r w:rsidRPr="004A452B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 xml:space="preserve">  сладких блюд, десертов</w:t>
            </w:r>
          </w:p>
          <w:p w:rsidR="004A452B" w:rsidRPr="00D46D5E" w:rsidRDefault="004A452B" w:rsidP="004A452B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309" w:type="pct"/>
          </w:tcPr>
          <w:p w:rsidR="004A452B" w:rsidRPr="004A452B" w:rsidRDefault="004A452B" w:rsidP="004A452B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4A452B">
              <w:rPr>
                <w:rFonts w:ascii="Times New Roman" w:eastAsia="MS Mincho" w:hAnsi="Times New Roman"/>
                <w:lang w:eastAsia="ru-RU"/>
              </w:rPr>
              <w:t>Разработка адаптированных авторских горячих сладких блюд, десертов, соусов и глазурей к ним. Совершенствование классических техник оформления и подачи.</w:t>
            </w:r>
          </w:p>
        </w:tc>
        <w:tc>
          <w:tcPr>
            <w:tcW w:w="875" w:type="pct"/>
            <w:vMerge w:val="restart"/>
          </w:tcPr>
          <w:p w:rsidR="004A452B" w:rsidRPr="004A452B" w:rsidRDefault="004A452B" w:rsidP="004A452B">
            <w:pPr>
              <w:spacing w:after="0"/>
              <w:rPr>
                <w:rFonts w:ascii="Times New Roman" w:eastAsia="MS Mincho" w:hAnsi="Times New Roman"/>
                <w:b/>
                <w:i/>
                <w:sz w:val="24"/>
                <w:szCs w:val="24"/>
                <w:lang w:eastAsia="ru-RU"/>
              </w:rPr>
            </w:pPr>
            <w:r w:rsidRPr="004A452B"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  <w:t>ОК1-7,9,10</w:t>
            </w:r>
          </w:p>
          <w:p w:rsidR="004A452B" w:rsidRPr="004A452B" w:rsidRDefault="004A452B" w:rsidP="004A452B">
            <w:pPr>
              <w:spacing w:after="0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A452B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ПК 4.3.</w:t>
            </w:r>
          </w:p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52B">
              <w:rPr>
                <w:rFonts w:ascii="Times New Roman" w:eastAsia="MS Mincho" w:hAnsi="Times New Roman"/>
                <w:i/>
                <w:sz w:val="24"/>
                <w:szCs w:val="24"/>
                <w:lang w:eastAsia="ru-RU"/>
              </w:rPr>
              <w:t>ЛР 13, ЛР 18, ЛР 19</w:t>
            </w:r>
          </w:p>
        </w:tc>
        <w:tc>
          <w:tcPr>
            <w:tcW w:w="1245" w:type="pct"/>
          </w:tcPr>
          <w:p w:rsidR="004A452B" w:rsidRDefault="004A452B" w:rsidP="004A452B">
            <w:r w:rsidRPr="00A40F8F">
              <w:rPr>
                <w:rFonts w:ascii="Times New Roman" w:hAnsi="Times New Roman"/>
                <w:sz w:val="24"/>
                <w:szCs w:val="24"/>
              </w:rPr>
              <w:t>Оценка правильности разработки рецептур</w:t>
            </w:r>
          </w:p>
        </w:tc>
      </w:tr>
      <w:tr w:rsidR="004A452B" w:rsidRPr="007207B6" w:rsidTr="004A452B">
        <w:trPr>
          <w:trHeight w:val="145"/>
        </w:trPr>
        <w:tc>
          <w:tcPr>
            <w:tcW w:w="365" w:type="pct"/>
            <w:vMerge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  <w:vMerge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9" w:type="pct"/>
          </w:tcPr>
          <w:p w:rsidR="004A452B" w:rsidRPr="004A452B" w:rsidRDefault="004A452B" w:rsidP="004A452B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4A452B">
              <w:rPr>
                <w:rFonts w:ascii="Times New Roman" w:eastAsia="MS Mincho" w:hAnsi="Times New Roman"/>
                <w:lang w:eastAsia="ru-RU"/>
              </w:rPr>
              <w:t>Разработка адаптированных авторских горячих сладких блюд: суфле, пудингов, овощных кексов, соусов и глазурей к ним. Совершенствование классических техник оформления и подачи.</w:t>
            </w:r>
          </w:p>
        </w:tc>
        <w:tc>
          <w:tcPr>
            <w:tcW w:w="875" w:type="pct"/>
            <w:vMerge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pct"/>
          </w:tcPr>
          <w:p w:rsidR="004A452B" w:rsidRDefault="004A452B" w:rsidP="004A452B">
            <w:r w:rsidRPr="00A40F8F">
              <w:rPr>
                <w:rFonts w:ascii="Times New Roman" w:hAnsi="Times New Roman"/>
                <w:sz w:val="24"/>
                <w:szCs w:val="24"/>
              </w:rPr>
              <w:t>Оценка правильности разработки рецептур</w:t>
            </w:r>
          </w:p>
        </w:tc>
      </w:tr>
      <w:tr w:rsidR="004A452B" w:rsidRPr="007207B6" w:rsidTr="004A452B">
        <w:trPr>
          <w:trHeight w:val="145"/>
        </w:trPr>
        <w:tc>
          <w:tcPr>
            <w:tcW w:w="365" w:type="pct"/>
            <w:vMerge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  <w:vMerge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9" w:type="pct"/>
          </w:tcPr>
          <w:p w:rsidR="004A452B" w:rsidRPr="004A452B" w:rsidRDefault="004A452B" w:rsidP="004A452B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4A452B">
              <w:rPr>
                <w:rFonts w:ascii="Times New Roman" w:eastAsia="MS Mincho" w:hAnsi="Times New Roman"/>
                <w:lang w:eastAsia="ru-RU"/>
              </w:rPr>
              <w:t xml:space="preserve">Разработка адаптированных авторских горячих сладких блюд, десертов региональных кухонь мира: шарлоток, </w:t>
            </w:r>
            <w:proofErr w:type="spellStart"/>
            <w:r w:rsidRPr="004A452B">
              <w:rPr>
                <w:rFonts w:ascii="Times New Roman" w:eastAsia="MS Mincho" w:hAnsi="Times New Roman"/>
                <w:lang w:eastAsia="ru-RU"/>
              </w:rPr>
              <w:t>штруделей</w:t>
            </w:r>
            <w:proofErr w:type="spellEnd"/>
            <w:r w:rsidRPr="004A452B">
              <w:rPr>
                <w:rFonts w:ascii="Times New Roman" w:eastAsia="MS Mincho" w:hAnsi="Times New Roman"/>
                <w:lang w:eastAsia="ru-RU"/>
              </w:rPr>
              <w:t xml:space="preserve">, блинчиков, </w:t>
            </w:r>
            <w:proofErr w:type="spellStart"/>
            <w:r w:rsidRPr="004A452B">
              <w:rPr>
                <w:rFonts w:ascii="Times New Roman" w:eastAsia="MS Mincho" w:hAnsi="Times New Roman"/>
                <w:lang w:eastAsia="ru-RU"/>
              </w:rPr>
              <w:t>тирамису</w:t>
            </w:r>
            <w:proofErr w:type="spellEnd"/>
            <w:r w:rsidRPr="004A452B">
              <w:rPr>
                <w:rFonts w:ascii="Times New Roman" w:eastAsia="MS Mincho" w:hAnsi="Times New Roman"/>
                <w:lang w:eastAsia="ru-RU"/>
              </w:rPr>
              <w:t>, соусов и глазурей к ним. Совершенствование классических техник оформления и подачи.</w:t>
            </w:r>
          </w:p>
        </w:tc>
        <w:tc>
          <w:tcPr>
            <w:tcW w:w="875" w:type="pct"/>
            <w:vMerge/>
          </w:tcPr>
          <w:p w:rsidR="004A452B" w:rsidRPr="007207B6" w:rsidRDefault="004A452B" w:rsidP="004A45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pct"/>
          </w:tcPr>
          <w:p w:rsidR="004A452B" w:rsidRDefault="004A452B" w:rsidP="004A452B">
            <w:r w:rsidRPr="00A40F8F">
              <w:rPr>
                <w:rFonts w:ascii="Times New Roman" w:hAnsi="Times New Roman"/>
                <w:sz w:val="24"/>
                <w:szCs w:val="24"/>
              </w:rPr>
              <w:t>Оценка правильности разработки рецептур</w:t>
            </w:r>
          </w:p>
        </w:tc>
      </w:tr>
    </w:tbl>
    <w:p w:rsidR="002212F5" w:rsidRPr="007A3E16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725A4B" w:rsidRDefault="002212F5" w:rsidP="00F9663E">
      <w:pPr>
        <w:rPr>
          <w:rFonts w:ascii="Times New Roman" w:hAnsi="Times New Roman"/>
          <w:b/>
          <w:sz w:val="28"/>
          <w:szCs w:val="28"/>
        </w:rPr>
      </w:pPr>
      <w:r w:rsidRPr="00725A4B">
        <w:rPr>
          <w:rFonts w:ascii="Times New Roman" w:hAnsi="Times New Roman"/>
          <w:b/>
          <w:sz w:val="28"/>
          <w:szCs w:val="28"/>
        </w:rPr>
        <w:t xml:space="preserve">Примеры оформления указаний самостоятельной работе </w:t>
      </w:r>
    </w:p>
    <w:p w:rsidR="002212F5" w:rsidRPr="00725A4B" w:rsidRDefault="002212F5" w:rsidP="00725A4B">
      <w:p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 xml:space="preserve">3. Характеристика и описание заданий </w:t>
      </w:r>
    </w:p>
    <w:p w:rsidR="002212F5" w:rsidRDefault="002212F5" w:rsidP="006F08F2">
      <w:pPr>
        <w:spacing w:line="20" w:lineRule="exact"/>
        <w:rPr>
          <w:sz w:val="20"/>
          <w:szCs w:val="20"/>
        </w:rPr>
      </w:pPr>
    </w:p>
    <w:p w:rsidR="002212F5" w:rsidRPr="00C55DB2" w:rsidRDefault="002212F5" w:rsidP="00D641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3.1. </w:t>
      </w:r>
      <w:r w:rsidRPr="004110F7">
        <w:rPr>
          <w:rFonts w:ascii="Times New Roman" w:hAnsi="Times New Roman"/>
          <w:b/>
          <w:sz w:val="24"/>
          <w:szCs w:val="24"/>
        </w:rPr>
        <w:t>Методические указания по выполнению</w:t>
      </w:r>
      <w:r w:rsidRPr="004110F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4110F7">
        <w:rPr>
          <w:rFonts w:ascii="Times New Roman" w:hAnsi="Times New Roman"/>
          <w:b/>
          <w:sz w:val="24"/>
          <w:szCs w:val="24"/>
        </w:rPr>
        <w:t>аудиторной</w:t>
      </w:r>
      <w:r w:rsidRPr="004110F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и самостоятельной работы</w:t>
      </w:r>
      <w:r w:rsidRPr="004110F7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 w:rsidRPr="00C55DB2">
        <w:rPr>
          <w:rFonts w:ascii="Times New Roman" w:hAnsi="Times New Roman"/>
          <w:b/>
          <w:i/>
          <w:sz w:val="24"/>
          <w:szCs w:val="24"/>
        </w:rPr>
        <w:t>д</w:t>
      </w:r>
      <w:r w:rsidRPr="00C55DB2">
        <w:rPr>
          <w:rFonts w:ascii="Times New Roman" w:hAnsi="Times New Roman"/>
          <w:b/>
          <w:i/>
          <w:sz w:val="24"/>
          <w:szCs w:val="24"/>
          <w:lang w:eastAsia="ru-RU"/>
        </w:rPr>
        <w:t>ля формирования умений, компетенций</w:t>
      </w:r>
    </w:p>
    <w:p w:rsidR="002212F5" w:rsidRDefault="002212F5" w:rsidP="00D6410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</w:t>
      </w:r>
      <w:r w:rsidRPr="004110F7">
        <w:rPr>
          <w:rFonts w:ascii="Times New Roman" w:hAnsi="Times New Roman"/>
          <w:b/>
          <w:sz w:val="24"/>
          <w:szCs w:val="24"/>
        </w:rPr>
        <w:t>.</w:t>
      </w:r>
      <w:r w:rsidRPr="00D6410C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5DB2">
        <w:rPr>
          <w:rFonts w:ascii="Times New Roman" w:hAnsi="Times New Roman"/>
          <w:sz w:val="24"/>
          <w:szCs w:val="24"/>
        </w:rPr>
        <w:t>Подготовка адаптированных рецептур</w:t>
      </w:r>
    </w:p>
    <w:p w:rsidR="002212F5" w:rsidRPr="00B10676" w:rsidRDefault="000F4ABF" w:rsidP="00D6410C">
      <w:pPr>
        <w:spacing w:after="0"/>
        <w:ind w:left="142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ОК.1, ОК.2, </w:t>
      </w:r>
      <w:r w:rsidR="002212F5" w:rsidRPr="00B10676">
        <w:rPr>
          <w:rFonts w:ascii="Times New Roman" w:hAnsi="Times New Roman"/>
          <w:b/>
          <w:i/>
          <w:sz w:val="24"/>
          <w:szCs w:val="24"/>
          <w:lang w:eastAsia="ru-RU"/>
        </w:rPr>
        <w:t>ОК.4</w:t>
      </w:r>
    </w:p>
    <w:p w:rsidR="002212F5" w:rsidRDefault="002212F5" w:rsidP="00D6410C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1.</w:t>
      </w:r>
      <w:r w:rsidRPr="00B10676">
        <w:rPr>
          <w:rFonts w:ascii="Times New Roman" w:hAnsi="Times New Roman"/>
          <w:b/>
          <w:sz w:val="24"/>
          <w:szCs w:val="24"/>
        </w:rPr>
        <w:t xml:space="preserve"> </w:t>
      </w:r>
      <w:r w:rsidRPr="000E0171">
        <w:rPr>
          <w:rFonts w:ascii="Times New Roman" w:hAnsi="Times New Roman"/>
          <w:b/>
          <w:sz w:val="24"/>
          <w:szCs w:val="24"/>
        </w:rPr>
        <w:t>Тема работы:</w:t>
      </w:r>
    </w:p>
    <w:p w:rsidR="002212F5" w:rsidRDefault="00EA3B5E" w:rsidP="00EA3B5E">
      <w:pPr>
        <w:spacing w:line="254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МДК 04</w:t>
      </w:r>
      <w:r w:rsidR="002212F5">
        <w:rPr>
          <w:rFonts w:ascii="Times New Roman" w:hAnsi="Times New Roman"/>
          <w:b/>
          <w:bCs/>
        </w:rPr>
        <w:t>.02.</w:t>
      </w:r>
      <w:r w:rsidRPr="00EA3B5E">
        <w:rPr>
          <w:rFonts w:ascii="Times New Roman" w:eastAsia="MS Mincho" w:hAnsi="Times New Roman"/>
          <w:b/>
          <w:sz w:val="24"/>
          <w:szCs w:val="24"/>
          <w:lang w:eastAsia="ru-RU"/>
        </w:rPr>
        <w:t xml:space="preserve"> </w:t>
      </w:r>
      <w:r w:rsidRPr="007210E0">
        <w:rPr>
          <w:rFonts w:ascii="Times New Roman" w:eastAsia="MS Mincho" w:hAnsi="Times New Roman"/>
          <w:b/>
          <w:sz w:val="24"/>
          <w:szCs w:val="24"/>
          <w:lang w:eastAsia="ru-RU"/>
        </w:rPr>
        <w:t>Процессы приготовления и подготовки к реализации холодных и горячих сладких блюд, десертов разнообразного ассортимента</w:t>
      </w:r>
    </w:p>
    <w:p w:rsidR="00EA3B5E" w:rsidRPr="007210E0" w:rsidRDefault="002212F5" w:rsidP="00EA3B5E">
      <w:pPr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</w:t>
      </w:r>
      <w:r w:rsidR="00EA3B5E">
        <w:rPr>
          <w:rFonts w:ascii="Times New Roman" w:hAnsi="Times New Roman"/>
          <w:b/>
          <w:bCs/>
          <w:iCs/>
          <w:sz w:val="24"/>
          <w:szCs w:val="24"/>
        </w:rPr>
        <w:t xml:space="preserve">Тема 2.1. </w:t>
      </w:r>
      <w:r w:rsidR="00EA3B5E" w:rsidRPr="007210E0">
        <w:rPr>
          <w:rFonts w:ascii="Times New Roman" w:hAnsi="Times New Roman"/>
          <w:bCs/>
          <w:iCs/>
          <w:sz w:val="24"/>
          <w:szCs w:val="24"/>
        </w:rPr>
        <w:t>Приготов</w:t>
      </w:r>
      <w:r w:rsidR="00EA3B5E">
        <w:rPr>
          <w:rFonts w:ascii="Times New Roman" w:hAnsi="Times New Roman"/>
          <w:bCs/>
          <w:iCs/>
          <w:sz w:val="24"/>
          <w:szCs w:val="24"/>
        </w:rPr>
        <w:t xml:space="preserve">ление, подготовка к реализации </w:t>
      </w:r>
      <w:r w:rsidR="00EA3B5E" w:rsidRPr="007210E0">
        <w:rPr>
          <w:rFonts w:ascii="Times New Roman" w:hAnsi="Times New Roman"/>
          <w:bCs/>
          <w:iCs/>
          <w:sz w:val="24"/>
          <w:szCs w:val="24"/>
        </w:rPr>
        <w:t>холодных сладких блюд, десертов разнообразного ассортимента</w:t>
      </w:r>
      <w:r w:rsidR="00EA3B5E" w:rsidRPr="007210E0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2212F5" w:rsidRPr="00EA3B5E" w:rsidRDefault="00EA3B5E" w:rsidP="00EA3B5E">
      <w:pPr>
        <w:rPr>
          <w:rFonts w:ascii="Times New Roman" w:eastAsia="MS Mincho" w:hAnsi="Times New Roman" w:cs="MS Mincho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Тема 2.2</w:t>
      </w:r>
      <w:r w:rsidRPr="00C534D5">
        <w:rPr>
          <w:rFonts w:ascii="Times New Roman" w:hAnsi="Times New Roman"/>
          <w:b/>
          <w:bCs/>
          <w:iCs/>
          <w:sz w:val="24"/>
          <w:szCs w:val="24"/>
        </w:rPr>
        <w:t xml:space="preserve">. </w:t>
      </w:r>
      <w:r w:rsidRPr="007210E0">
        <w:rPr>
          <w:rFonts w:ascii="Times New Roman" w:eastAsia="MS Mincho" w:hAnsi="Times New Roman"/>
          <w:bCs/>
          <w:sz w:val="24"/>
          <w:szCs w:val="24"/>
          <w:lang w:eastAsia="ru-RU"/>
        </w:rPr>
        <w:t>Пригото</w:t>
      </w:r>
      <w:r w:rsidR="00616BA9">
        <w:rPr>
          <w:rFonts w:ascii="Times New Roman" w:eastAsia="MS Mincho" w:hAnsi="Times New Roman"/>
          <w:bCs/>
          <w:sz w:val="24"/>
          <w:szCs w:val="24"/>
          <w:lang w:eastAsia="ru-RU"/>
        </w:rPr>
        <w:t>вление, подготовка к реализации</w:t>
      </w:r>
      <w:r w:rsidRPr="007210E0">
        <w:rPr>
          <w:rFonts w:ascii="Times New Roman" w:eastAsia="MS Mincho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7210E0">
        <w:rPr>
          <w:rFonts w:ascii="Times New Roman" w:eastAsia="MS Mincho" w:hAnsi="Times New Roman"/>
          <w:bCs/>
          <w:sz w:val="24"/>
          <w:szCs w:val="24"/>
          <w:lang w:eastAsia="ru-RU"/>
        </w:rPr>
        <w:t>горячих  сладких</w:t>
      </w:r>
      <w:proofErr w:type="gramEnd"/>
      <w:r w:rsidRPr="007210E0">
        <w:rPr>
          <w:rFonts w:ascii="Times New Roman" w:eastAsia="MS Mincho" w:hAnsi="Times New Roman"/>
          <w:bCs/>
          <w:sz w:val="24"/>
          <w:szCs w:val="24"/>
          <w:lang w:eastAsia="ru-RU"/>
        </w:rPr>
        <w:t xml:space="preserve"> блюд, десертов</w:t>
      </w:r>
    </w:p>
    <w:p w:rsidR="002212F5" w:rsidRDefault="002212F5" w:rsidP="00D6410C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10676">
        <w:rPr>
          <w:rFonts w:ascii="Times New Roman" w:hAnsi="Times New Roman"/>
          <w:b/>
          <w:sz w:val="24"/>
          <w:szCs w:val="24"/>
        </w:rPr>
        <w:t xml:space="preserve">2.Задание: </w:t>
      </w:r>
      <w:r w:rsidR="00A86EDD">
        <w:rPr>
          <w:rFonts w:ascii="Times New Roman" w:hAnsi="Times New Roman"/>
          <w:b/>
          <w:sz w:val="24"/>
          <w:szCs w:val="24"/>
        </w:rPr>
        <w:t>составить технологические карты</w:t>
      </w:r>
      <w:r>
        <w:rPr>
          <w:rFonts w:ascii="Times New Roman" w:hAnsi="Times New Roman"/>
          <w:b/>
          <w:sz w:val="24"/>
          <w:szCs w:val="24"/>
        </w:rPr>
        <w:t xml:space="preserve"> на </w:t>
      </w:r>
      <w:r w:rsidR="00616BA9">
        <w:rPr>
          <w:rFonts w:ascii="Times New Roman" w:eastAsia="MS Mincho" w:hAnsi="Times New Roman"/>
          <w:b/>
          <w:sz w:val="24"/>
          <w:szCs w:val="24"/>
          <w:lang w:eastAsia="ru-RU"/>
        </w:rPr>
        <w:t>холодные</w:t>
      </w:r>
      <w:r w:rsidR="00616BA9" w:rsidRPr="007210E0">
        <w:rPr>
          <w:rFonts w:ascii="Times New Roman" w:eastAsia="MS Mincho" w:hAnsi="Times New Roman"/>
          <w:b/>
          <w:sz w:val="24"/>
          <w:szCs w:val="24"/>
          <w:lang w:eastAsia="ru-RU"/>
        </w:rPr>
        <w:t xml:space="preserve"> и го</w:t>
      </w:r>
      <w:r w:rsidR="00616BA9">
        <w:rPr>
          <w:rFonts w:ascii="Times New Roman" w:eastAsia="MS Mincho" w:hAnsi="Times New Roman"/>
          <w:b/>
          <w:sz w:val="24"/>
          <w:szCs w:val="24"/>
          <w:lang w:eastAsia="ru-RU"/>
        </w:rPr>
        <w:t>рячие сладкие</w:t>
      </w:r>
      <w:r w:rsidR="00616BA9" w:rsidRPr="007210E0">
        <w:rPr>
          <w:rFonts w:ascii="Times New Roman" w:eastAsia="MS Mincho" w:hAnsi="Times New Roman"/>
          <w:b/>
          <w:sz w:val="24"/>
          <w:szCs w:val="24"/>
          <w:lang w:eastAsia="ru-RU"/>
        </w:rPr>
        <w:t xml:space="preserve"> блюд</w:t>
      </w:r>
      <w:r w:rsidR="00616BA9">
        <w:rPr>
          <w:rFonts w:ascii="Times New Roman" w:eastAsia="MS Mincho" w:hAnsi="Times New Roman"/>
          <w:b/>
          <w:sz w:val="24"/>
          <w:szCs w:val="24"/>
          <w:lang w:eastAsia="ru-RU"/>
        </w:rPr>
        <w:t>а, десерты</w:t>
      </w:r>
      <w:r w:rsidR="00616BA9" w:rsidRPr="007210E0">
        <w:rPr>
          <w:rFonts w:ascii="Times New Roman" w:eastAsia="MS Mincho" w:hAnsi="Times New Roman"/>
          <w:b/>
          <w:sz w:val="24"/>
          <w:szCs w:val="24"/>
          <w:lang w:eastAsia="ru-RU"/>
        </w:rPr>
        <w:t xml:space="preserve"> разнообразного ассортимента</w:t>
      </w:r>
      <w:r w:rsidR="00616BA9">
        <w:rPr>
          <w:rFonts w:ascii="Times New Roman" w:hAnsi="Times New Roman"/>
          <w:b/>
          <w:sz w:val="24"/>
          <w:szCs w:val="24"/>
        </w:rPr>
        <w:t xml:space="preserve"> </w:t>
      </w:r>
      <w:r w:rsidR="00A86EDD">
        <w:rPr>
          <w:rFonts w:ascii="Times New Roman" w:hAnsi="Times New Roman"/>
          <w:b/>
          <w:sz w:val="24"/>
          <w:szCs w:val="24"/>
        </w:rPr>
        <w:t>согласно темы.</w:t>
      </w:r>
    </w:p>
    <w:p w:rsidR="002212F5" w:rsidRPr="00B10676" w:rsidRDefault="002212F5" w:rsidP="00D6410C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B10676">
        <w:rPr>
          <w:rFonts w:ascii="Times New Roman" w:hAnsi="Times New Roman"/>
          <w:b/>
          <w:sz w:val="24"/>
          <w:szCs w:val="24"/>
        </w:rPr>
        <w:t>3.Требования к знаниям, умениям, компетенциям</w:t>
      </w:r>
      <w:r w:rsidRPr="00B10676">
        <w:rPr>
          <w:rFonts w:ascii="Times New Roman" w:hAnsi="Times New Roman"/>
          <w:sz w:val="24"/>
          <w:szCs w:val="24"/>
        </w:rPr>
        <w:t xml:space="preserve"> </w:t>
      </w:r>
    </w:p>
    <w:p w:rsidR="002212F5" w:rsidRPr="00B10676" w:rsidRDefault="002212F5" w:rsidP="00D6410C">
      <w:pPr>
        <w:spacing w:after="0"/>
        <w:ind w:left="142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B10676">
        <w:rPr>
          <w:rFonts w:ascii="Times New Roman" w:hAnsi="Times New Roman"/>
          <w:i/>
          <w:sz w:val="24"/>
          <w:szCs w:val="24"/>
        </w:rPr>
        <w:t>освоить</w:t>
      </w:r>
      <w:r w:rsidRPr="00B106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З, </w:t>
      </w:r>
      <w:r w:rsidRPr="00B10676">
        <w:rPr>
          <w:rFonts w:ascii="Times New Roman" w:hAnsi="Times New Roman"/>
          <w:i/>
          <w:sz w:val="24"/>
          <w:szCs w:val="24"/>
        </w:rPr>
        <w:t xml:space="preserve">формировать   </w:t>
      </w:r>
      <w:r w:rsidR="000F4ABF">
        <w:rPr>
          <w:rFonts w:ascii="Times New Roman" w:hAnsi="Times New Roman"/>
          <w:b/>
          <w:i/>
          <w:sz w:val="24"/>
          <w:szCs w:val="24"/>
          <w:lang w:eastAsia="ru-RU"/>
        </w:rPr>
        <w:t>ОК.1, ОК.2,</w:t>
      </w:r>
      <w:r w:rsidRPr="00B10676">
        <w:rPr>
          <w:rFonts w:ascii="Times New Roman" w:hAnsi="Times New Roman"/>
          <w:b/>
          <w:i/>
          <w:sz w:val="24"/>
          <w:szCs w:val="24"/>
          <w:lang w:eastAsia="ru-RU"/>
        </w:rPr>
        <w:t xml:space="preserve"> ОК.3, ОК.4, ОК.5, ОК.6, ОК.7</w:t>
      </w:r>
    </w:p>
    <w:p w:rsidR="002212F5" w:rsidRDefault="002212F5" w:rsidP="00D6410C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10676">
        <w:rPr>
          <w:rFonts w:ascii="Times New Roman" w:hAnsi="Times New Roman"/>
          <w:b/>
          <w:sz w:val="24"/>
          <w:szCs w:val="24"/>
        </w:rPr>
        <w:t>4.Цель задания, указания к выполнению</w:t>
      </w:r>
    </w:p>
    <w:p w:rsidR="002212F5" w:rsidRPr="00B10676" w:rsidRDefault="002212F5" w:rsidP="00D6410C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2212F5" w:rsidRPr="00B44465" w:rsidRDefault="002212F5" w:rsidP="00B44465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B44465">
        <w:rPr>
          <w:rFonts w:ascii="Times New Roman" w:hAnsi="Times New Roman"/>
          <w:b/>
          <w:bCs/>
          <w:i/>
          <w:iCs/>
          <w:sz w:val="24"/>
          <w:szCs w:val="24"/>
        </w:rPr>
        <w:t>Технологическая карта состоит из разделов:</w:t>
      </w:r>
    </w:p>
    <w:p w:rsidR="002212F5" w:rsidRPr="00B44465" w:rsidRDefault="002212F5" w:rsidP="00B44465">
      <w:pPr>
        <w:spacing w:after="0" w:line="256" w:lineRule="exact"/>
        <w:rPr>
          <w:rFonts w:ascii="Times New Roman" w:hAnsi="Times New Roman"/>
          <w:sz w:val="24"/>
          <w:szCs w:val="24"/>
        </w:rPr>
      </w:pPr>
    </w:p>
    <w:p w:rsidR="002212F5" w:rsidRPr="00B44465" w:rsidRDefault="002212F5" w:rsidP="00B44465">
      <w:pPr>
        <w:numPr>
          <w:ilvl w:val="0"/>
          <w:numId w:val="33"/>
        </w:numPr>
        <w:tabs>
          <w:tab w:val="left" w:pos="360"/>
        </w:tabs>
        <w:spacing w:after="0" w:line="237" w:lineRule="auto"/>
        <w:ind w:left="360" w:right="120" w:hanging="360"/>
        <w:jc w:val="both"/>
        <w:rPr>
          <w:rFonts w:ascii="Times New Roman" w:hAnsi="Times New Roman"/>
          <w:sz w:val="24"/>
          <w:szCs w:val="24"/>
        </w:rPr>
      </w:pPr>
      <w:r w:rsidRPr="00B44465">
        <w:rPr>
          <w:rFonts w:ascii="Times New Roman" w:hAnsi="Times New Roman"/>
          <w:sz w:val="24"/>
          <w:szCs w:val="24"/>
        </w:rPr>
        <w:lastRenderedPageBreak/>
        <w:t>Наименование изделия, № рецептуры, № колонки (тип предприятия: ресторан, кафе, столовая) и данные информационного источника (например, Сборник рецептур блюд 2016г.). Обозначение колонки может ставиться через дробь (1, 2, 3) после № рецептуры (например, №254/3).</w:t>
      </w:r>
    </w:p>
    <w:p w:rsidR="002212F5" w:rsidRPr="00B44465" w:rsidRDefault="002212F5" w:rsidP="00B44465">
      <w:pPr>
        <w:spacing w:after="0" w:line="17" w:lineRule="exact"/>
        <w:rPr>
          <w:rFonts w:ascii="Times New Roman" w:hAnsi="Times New Roman"/>
          <w:sz w:val="24"/>
          <w:szCs w:val="24"/>
        </w:rPr>
      </w:pPr>
    </w:p>
    <w:p w:rsidR="002212F5" w:rsidRPr="00B44465" w:rsidRDefault="002212F5" w:rsidP="00B44465">
      <w:pPr>
        <w:numPr>
          <w:ilvl w:val="0"/>
          <w:numId w:val="33"/>
        </w:numPr>
        <w:tabs>
          <w:tab w:val="left" w:pos="360"/>
        </w:tabs>
        <w:spacing w:after="0" w:line="236" w:lineRule="auto"/>
        <w:ind w:left="360" w:right="120" w:hanging="360"/>
        <w:jc w:val="both"/>
        <w:rPr>
          <w:rFonts w:ascii="Times New Roman" w:hAnsi="Times New Roman"/>
          <w:sz w:val="24"/>
          <w:szCs w:val="24"/>
        </w:rPr>
      </w:pPr>
      <w:r w:rsidRPr="00B44465">
        <w:rPr>
          <w:rFonts w:ascii="Times New Roman" w:hAnsi="Times New Roman"/>
          <w:sz w:val="24"/>
          <w:szCs w:val="24"/>
        </w:rPr>
        <w:t>Перечень сырья, применяемого для изготовления блюда (изделия). Перечисляются все виды продуктов, необходимых для приготовления данного блюда (изделия).</w:t>
      </w:r>
    </w:p>
    <w:p w:rsidR="002212F5" w:rsidRPr="00B44465" w:rsidRDefault="002212F5" w:rsidP="00B44465">
      <w:pPr>
        <w:spacing w:after="0" w:line="14" w:lineRule="exact"/>
        <w:rPr>
          <w:rFonts w:ascii="Times New Roman" w:hAnsi="Times New Roman"/>
          <w:sz w:val="24"/>
          <w:szCs w:val="24"/>
        </w:rPr>
      </w:pPr>
    </w:p>
    <w:p w:rsidR="002212F5" w:rsidRPr="00B44465" w:rsidRDefault="002212F5" w:rsidP="00B44465">
      <w:pPr>
        <w:numPr>
          <w:ilvl w:val="0"/>
          <w:numId w:val="33"/>
        </w:numPr>
        <w:tabs>
          <w:tab w:val="left" w:pos="360"/>
        </w:tabs>
        <w:spacing w:after="0" w:line="237" w:lineRule="auto"/>
        <w:ind w:left="360" w:right="120" w:hanging="360"/>
        <w:jc w:val="both"/>
        <w:rPr>
          <w:rFonts w:ascii="Times New Roman" w:hAnsi="Times New Roman"/>
          <w:sz w:val="24"/>
          <w:szCs w:val="24"/>
        </w:rPr>
      </w:pPr>
      <w:r w:rsidRPr="00B44465">
        <w:rPr>
          <w:rFonts w:ascii="Times New Roman" w:hAnsi="Times New Roman"/>
          <w:sz w:val="24"/>
          <w:szCs w:val="24"/>
        </w:rPr>
        <w:t>Нормы закладки сырья массой брутто и нетто, выхода</w:t>
      </w:r>
      <w:r w:rsidR="00616BA9">
        <w:rPr>
          <w:rFonts w:ascii="Times New Roman" w:hAnsi="Times New Roman"/>
          <w:sz w:val="24"/>
          <w:szCs w:val="24"/>
        </w:rPr>
        <w:t xml:space="preserve"> декора</w:t>
      </w:r>
      <w:r w:rsidR="00F2384B">
        <w:rPr>
          <w:rFonts w:ascii="Times New Roman" w:hAnsi="Times New Roman"/>
          <w:sz w:val="24"/>
          <w:szCs w:val="24"/>
        </w:rPr>
        <w:t>, теста, выпеченного полуфабриката</w:t>
      </w:r>
      <w:r w:rsidR="00616BA9">
        <w:rPr>
          <w:rFonts w:ascii="Times New Roman" w:hAnsi="Times New Roman"/>
          <w:sz w:val="24"/>
          <w:szCs w:val="24"/>
        </w:rPr>
        <w:t>, мусса или желе</w:t>
      </w:r>
      <w:r w:rsidRPr="00B44465">
        <w:rPr>
          <w:rFonts w:ascii="Times New Roman" w:hAnsi="Times New Roman"/>
          <w:sz w:val="24"/>
          <w:szCs w:val="24"/>
        </w:rPr>
        <w:t xml:space="preserve"> и готового изделия. Здесь указываются нормы закладки продуктов массой брутто и нетто на 1 и более порций, выхода полуфабрикатов и готовой продукции.</w:t>
      </w:r>
    </w:p>
    <w:p w:rsidR="002212F5" w:rsidRPr="00B44465" w:rsidRDefault="002212F5" w:rsidP="00B44465">
      <w:pPr>
        <w:spacing w:after="0" w:line="17" w:lineRule="exact"/>
        <w:rPr>
          <w:rFonts w:ascii="Times New Roman" w:hAnsi="Times New Roman"/>
          <w:sz w:val="24"/>
          <w:szCs w:val="24"/>
        </w:rPr>
      </w:pPr>
    </w:p>
    <w:p w:rsidR="002212F5" w:rsidRDefault="002212F5" w:rsidP="00B44465">
      <w:pPr>
        <w:numPr>
          <w:ilvl w:val="0"/>
          <w:numId w:val="33"/>
        </w:numPr>
        <w:tabs>
          <w:tab w:val="left" w:pos="360"/>
        </w:tabs>
        <w:spacing w:after="0" w:line="237" w:lineRule="auto"/>
        <w:ind w:left="360" w:right="120" w:hanging="360"/>
        <w:jc w:val="both"/>
        <w:rPr>
          <w:rFonts w:ascii="Times New Roman" w:hAnsi="Times New Roman"/>
          <w:sz w:val="24"/>
          <w:szCs w:val="24"/>
        </w:rPr>
      </w:pPr>
      <w:r w:rsidRPr="00B44465">
        <w:rPr>
          <w:rFonts w:ascii="Times New Roman" w:hAnsi="Times New Roman"/>
          <w:sz w:val="24"/>
          <w:szCs w:val="24"/>
        </w:rPr>
        <w:t>Описание технологического процесса приготовления. В этом разделе должно содержаться подробное описание технологического процесса приготовления блюда (изделия), в том числе выделяются режимы холодной и тепловой обработки, обеспечивающие безопасность блюда (изделия),</w:t>
      </w:r>
      <w:r w:rsidR="00F2384B">
        <w:rPr>
          <w:rFonts w:ascii="Times New Roman" w:hAnsi="Times New Roman"/>
          <w:sz w:val="24"/>
          <w:szCs w:val="24"/>
        </w:rPr>
        <w:t xml:space="preserve"> порядок и последовательность сборки (схемы) мучных кондитерских изделий,</w:t>
      </w:r>
      <w:r w:rsidRPr="00B44465">
        <w:rPr>
          <w:rFonts w:ascii="Times New Roman" w:hAnsi="Times New Roman"/>
          <w:sz w:val="24"/>
          <w:szCs w:val="24"/>
        </w:rPr>
        <w:t xml:space="preserve"> а также правила подачи и оформление</w:t>
      </w:r>
      <w:r w:rsidR="00F2384B">
        <w:rPr>
          <w:rFonts w:ascii="Times New Roman" w:hAnsi="Times New Roman"/>
          <w:sz w:val="24"/>
          <w:szCs w:val="24"/>
        </w:rPr>
        <w:t xml:space="preserve"> изделия</w:t>
      </w:r>
      <w:r w:rsidRPr="00B44465">
        <w:rPr>
          <w:rFonts w:ascii="Times New Roman" w:hAnsi="Times New Roman"/>
          <w:sz w:val="24"/>
          <w:szCs w:val="24"/>
        </w:rPr>
        <w:t xml:space="preserve"> </w:t>
      </w:r>
      <w:r w:rsidR="00F2384B">
        <w:rPr>
          <w:rFonts w:ascii="Times New Roman" w:hAnsi="Times New Roman"/>
          <w:sz w:val="24"/>
          <w:szCs w:val="24"/>
        </w:rPr>
        <w:t>(</w:t>
      </w:r>
      <w:r w:rsidRPr="00B44465">
        <w:rPr>
          <w:rFonts w:ascii="Times New Roman" w:hAnsi="Times New Roman"/>
          <w:sz w:val="24"/>
          <w:szCs w:val="24"/>
        </w:rPr>
        <w:t>блюда</w:t>
      </w:r>
      <w:r w:rsidR="00F2384B">
        <w:rPr>
          <w:rFonts w:ascii="Times New Roman" w:hAnsi="Times New Roman"/>
          <w:sz w:val="24"/>
          <w:szCs w:val="24"/>
        </w:rPr>
        <w:t>)</w:t>
      </w:r>
      <w:r w:rsidRPr="00B44465">
        <w:rPr>
          <w:rFonts w:ascii="Times New Roman" w:hAnsi="Times New Roman"/>
          <w:sz w:val="24"/>
          <w:szCs w:val="24"/>
        </w:rPr>
        <w:t>.</w:t>
      </w:r>
    </w:p>
    <w:p w:rsidR="002212F5" w:rsidRPr="00B44465" w:rsidRDefault="002212F5" w:rsidP="00B44465">
      <w:pPr>
        <w:tabs>
          <w:tab w:val="left" w:pos="360"/>
        </w:tabs>
        <w:spacing w:after="0" w:line="237" w:lineRule="auto"/>
        <w:ind w:left="360" w:right="120"/>
        <w:jc w:val="both"/>
        <w:rPr>
          <w:rFonts w:ascii="Times New Roman" w:hAnsi="Times New Roman"/>
          <w:sz w:val="24"/>
          <w:szCs w:val="24"/>
        </w:rPr>
      </w:pPr>
    </w:p>
    <w:p w:rsidR="002212F5" w:rsidRPr="00B44465" w:rsidRDefault="002212F5" w:rsidP="00B44465">
      <w:pPr>
        <w:spacing w:after="0" w:line="252" w:lineRule="exact"/>
        <w:rPr>
          <w:rFonts w:ascii="Times New Roman" w:hAnsi="Times New Roman"/>
          <w:b/>
          <w:i/>
          <w:sz w:val="24"/>
          <w:szCs w:val="24"/>
        </w:rPr>
      </w:pPr>
      <w:r w:rsidRPr="00B44465">
        <w:rPr>
          <w:rFonts w:ascii="Times New Roman" w:hAnsi="Times New Roman"/>
          <w:b/>
          <w:i/>
          <w:sz w:val="24"/>
          <w:szCs w:val="24"/>
        </w:rPr>
        <w:t>Пример:</w:t>
      </w:r>
    </w:p>
    <w:p w:rsidR="002212F5" w:rsidRPr="00B44465" w:rsidRDefault="002212F5" w:rsidP="00B44465">
      <w:pPr>
        <w:spacing w:after="0" w:line="252" w:lineRule="exact"/>
        <w:jc w:val="center"/>
        <w:rPr>
          <w:rFonts w:ascii="Times New Roman" w:hAnsi="Times New Roman"/>
          <w:b/>
          <w:sz w:val="24"/>
          <w:szCs w:val="24"/>
        </w:rPr>
      </w:pPr>
      <w:r w:rsidRPr="00B44465">
        <w:rPr>
          <w:rFonts w:ascii="Times New Roman" w:hAnsi="Times New Roman"/>
          <w:b/>
          <w:sz w:val="24"/>
          <w:szCs w:val="24"/>
        </w:rPr>
        <w:t>Технологическая карта</w:t>
      </w:r>
    </w:p>
    <w:p w:rsidR="002212F5" w:rsidRPr="00B44465" w:rsidRDefault="002212F5" w:rsidP="00B44465">
      <w:pPr>
        <w:spacing w:after="0"/>
        <w:ind w:left="142"/>
        <w:rPr>
          <w:rFonts w:ascii="Times New Roman" w:hAnsi="Times New Roman"/>
          <w:sz w:val="24"/>
          <w:szCs w:val="24"/>
          <w:lang w:eastAsia="ru-RU"/>
        </w:rPr>
      </w:pPr>
      <w:r w:rsidRPr="00B44465">
        <w:rPr>
          <w:rFonts w:ascii="Times New Roman" w:hAnsi="Times New Roman"/>
          <w:sz w:val="24"/>
          <w:szCs w:val="24"/>
          <w:lang w:eastAsia="ru-RU"/>
        </w:rPr>
        <w:t>Наименование блюда_______________</w:t>
      </w:r>
    </w:p>
    <w:p w:rsidR="002212F5" w:rsidRDefault="002212F5" w:rsidP="00B44465">
      <w:pPr>
        <w:spacing w:after="0"/>
        <w:ind w:left="142"/>
        <w:rPr>
          <w:rFonts w:ascii="Times New Roman" w:hAnsi="Times New Roman"/>
          <w:sz w:val="24"/>
          <w:szCs w:val="24"/>
          <w:lang w:eastAsia="ru-RU"/>
        </w:rPr>
      </w:pPr>
      <w:r w:rsidRPr="00B44465">
        <w:rPr>
          <w:rFonts w:ascii="Times New Roman" w:hAnsi="Times New Roman"/>
          <w:sz w:val="24"/>
          <w:szCs w:val="24"/>
          <w:lang w:eastAsia="ru-RU"/>
        </w:rPr>
        <w:t>Рецептура №__________   Колонка__________ Сборник рецептур____________ год</w:t>
      </w:r>
    </w:p>
    <w:p w:rsidR="002212F5" w:rsidRDefault="002212F5" w:rsidP="00B44465">
      <w:pPr>
        <w:spacing w:after="0"/>
        <w:ind w:left="142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5"/>
        <w:gridCol w:w="1885"/>
        <w:gridCol w:w="1886"/>
        <w:gridCol w:w="1886"/>
        <w:gridCol w:w="1887"/>
      </w:tblGrid>
      <w:tr w:rsidR="002212F5" w:rsidRPr="007207B6">
        <w:tc>
          <w:tcPr>
            <w:tcW w:w="1885" w:type="dxa"/>
            <w:vMerge w:val="restart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сырья</w:t>
            </w:r>
          </w:p>
        </w:tc>
        <w:tc>
          <w:tcPr>
            <w:tcW w:w="3771" w:type="dxa"/>
            <w:gridSpan w:val="2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На 1 порцию</w:t>
            </w:r>
          </w:p>
        </w:tc>
        <w:tc>
          <w:tcPr>
            <w:tcW w:w="3773" w:type="dxa"/>
            <w:gridSpan w:val="2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На </w:t>
            </w:r>
            <w:r w:rsidRPr="007207B6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n </w:t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порций</w:t>
            </w:r>
          </w:p>
        </w:tc>
      </w:tr>
      <w:tr w:rsidR="002212F5" w:rsidRPr="007207B6">
        <w:tc>
          <w:tcPr>
            <w:tcW w:w="1885" w:type="dxa"/>
            <w:vMerge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Брутто,г</w:t>
            </w:r>
            <w:proofErr w:type="spellEnd"/>
          </w:p>
        </w:tc>
        <w:tc>
          <w:tcPr>
            <w:tcW w:w="1886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Нетто,г</w:t>
            </w:r>
            <w:proofErr w:type="spellEnd"/>
          </w:p>
        </w:tc>
        <w:tc>
          <w:tcPr>
            <w:tcW w:w="1886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Брутто,г</w:t>
            </w:r>
            <w:proofErr w:type="spellEnd"/>
          </w:p>
        </w:tc>
        <w:tc>
          <w:tcPr>
            <w:tcW w:w="1887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Нетто,г</w:t>
            </w:r>
            <w:proofErr w:type="spellEnd"/>
          </w:p>
        </w:tc>
      </w:tr>
      <w:tr w:rsidR="002212F5" w:rsidRPr="007207B6">
        <w:tc>
          <w:tcPr>
            <w:tcW w:w="1885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12F5" w:rsidRPr="007207B6">
        <w:tc>
          <w:tcPr>
            <w:tcW w:w="1885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12F5" w:rsidRPr="007207B6">
        <w:tc>
          <w:tcPr>
            <w:tcW w:w="1885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12F5" w:rsidRPr="007207B6">
        <w:tc>
          <w:tcPr>
            <w:tcW w:w="1885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Выход</w:t>
            </w:r>
          </w:p>
        </w:tc>
        <w:tc>
          <w:tcPr>
            <w:tcW w:w="1885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</w:tcPr>
          <w:p w:rsidR="002212F5" w:rsidRPr="007207B6" w:rsidRDefault="002212F5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212F5" w:rsidRDefault="002212F5" w:rsidP="00B44465">
      <w:pPr>
        <w:spacing w:after="0"/>
        <w:ind w:left="142"/>
        <w:rPr>
          <w:rFonts w:ascii="Times New Roman" w:hAnsi="Times New Roman"/>
          <w:sz w:val="24"/>
          <w:szCs w:val="24"/>
          <w:lang w:eastAsia="ru-RU"/>
        </w:rPr>
      </w:pPr>
    </w:p>
    <w:p w:rsidR="002212F5" w:rsidRDefault="002212F5" w:rsidP="00B44465">
      <w:pPr>
        <w:spacing w:after="0"/>
        <w:ind w:left="142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44465">
        <w:rPr>
          <w:rFonts w:ascii="Times New Roman" w:hAnsi="Times New Roman"/>
          <w:b/>
          <w:sz w:val="24"/>
          <w:szCs w:val="24"/>
          <w:lang w:eastAsia="ru-RU"/>
        </w:rPr>
        <w:t>Краткое описание технологического процесса</w:t>
      </w:r>
    </w:p>
    <w:p w:rsidR="002212F5" w:rsidRDefault="002212F5" w:rsidP="00B44465">
      <w:pPr>
        <w:spacing w:after="0"/>
        <w:ind w:left="142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212F5" w:rsidRDefault="002212F5" w:rsidP="00B44465">
      <w:pPr>
        <w:spacing w:after="0"/>
        <w:ind w:left="142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212F5" w:rsidRDefault="002212F5" w:rsidP="00B44465">
      <w:pPr>
        <w:spacing w:after="0"/>
        <w:ind w:left="142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Качественная оценка готового блюда</w:t>
      </w:r>
    </w:p>
    <w:p w:rsidR="002212F5" w:rsidRDefault="002212F5" w:rsidP="00B44465">
      <w:pPr>
        <w:spacing w:after="0"/>
        <w:ind w:left="142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212F5" w:rsidRDefault="002212F5" w:rsidP="00B44465">
      <w:pPr>
        <w:spacing w:after="0"/>
        <w:ind w:left="142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212F5" w:rsidRDefault="002212F5" w:rsidP="00B44465">
      <w:pPr>
        <w:spacing w:after="0"/>
        <w:ind w:left="142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212F5" w:rsidRPr="00DE3F82" w:rsidRDefault="002212F5" w:rsidP="00DE3F8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 w:bidi="hi-IN"/>
        </w:rPr>
      </w:pPr>
      <w:r w:rsidRPr="00DE3F82">
        <w:rPr>
          <w:rFonts w:ascii="Times New Roman" w:hAnsi="Times New Roman"/>
          <w:b/>
          <w:bCs/>
          <w:color w:val="000000"/>
          <w:sz w:val="24"/>
          <w:szCs w:val="24"/>
          <w:lang w:eastAsia="ru-RU" w:bidi="hi-IN"/>
        </w:rPr>
        <w:t>Рецептура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является одним из основных технологических документов, регламентирующих изготовление установление правильного соотношения сырья, обусловливающего получение</w:t>
      </w:r>
      <w:r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требуемого вида изделий с характерными качественными и вкусовыми свойствами.</w:t>
      </w:r>
    </w:p>
    <w:p w:rsidR="002212F5" w:rsidRPr="00DE3F82" w:rsidRDefault="002212F5" w:rsidP="00DE3F8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 w:bidi="hi-IN"/>
        </w:rPr>
      </w:pP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Рецептуры изготовление</w:t>
      </w:r>
      <w:r w:rsidR="00616BA9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каждого десерта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, что дает возможность строго учитывать</w:t>
      </w:r>
    </w:p>
    <w:p w:rsidR="002212F5" w:rsidRPr="00DE3F82" w:rsidRDefault="002212F5" w:rsidP="00DE3F8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 w:bidi="hi-IN"/>
        </w:rPr>
      </w:pP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расход сырья. При себестои</w:t>
      </w:r>
      <w:r w:rsidR="00616BA9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мости и определении цены </w:t>
      </w:r>
      <w:proofErr w:type="spellStart"/>
      <w:r w:rsidR="00616BA9">
        <w:rPr>
          <w:rFonts w:ascii="Times New Roman" w:hAnsi="Times New Roman"/>
          <w:color w:val="000000"/>
          <w:sz w:val="24"/>
          <w:szCs w:val="24"/>
          <w:lang w:eastAsia="ru-RU" w:bidi="hi-IN"/>
        </w:rPr>
        <w:t>бдюда</w:t>
      </w:r>
      <w:proofErr w:type="spellEnd"/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рецептура является основным документом, расходуемого сырья на единицу продукции. В зависимости от технологического процесса производства</w:t>
      </w:r>
      <w:r w:rsidR="00616BA9" w:rsidRPr="00616BA9">
        <w:rPr>
          <w:rFonts w:ascii="Times New Roman" w:eastAsia="MS Mincho" w:hAnsi="Times New Roman"/>
          <w:b/>
          <w:sz w:val="24"/>
          <w:szCs w:val="24"/>
          <w:lang w:eastAsia="ru-RU"/>
        </w:rPr>
        <w:t xml:space="preserve"> </w:t>
      </w:r>
      <w:r w:rsidR="00616BA9" w:rsidRPr="00616BA9">
        <w:rPr>
          <w:rFonts w:ascii="Times New Roman" w:eastAsia="MS Mincho" w:hAnsi="Times New Roman"/>
          <w:sz w:val="24"/>
          <w:szCs w:val="24"/>
          <w:lang w:eastAsia="ru-RU"/>
        </w:rPr>
        <w:t>холодных и горячих сладких блюд, десертов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рецептуры могут быть простыми и сложными.</w:t>
      </w:r>
    </w:p>
    <w:p w:rsidR="002212F5" w:rsidRPr="00DE3F82" w:rsidRDefault="002212F5" w:rsidP="00DE3F8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 w:bidi="hi-IN"/>
        </w:rPr>
      </w:pP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В соответствии с рецептурами изделия подразделяются на простые и сложные.</w:t>
      </w:r>
    </w:p>
    <w:p w:rsidR="002212F5" w:rsidRPr="00DE3F82" w:rsidRDefault="002212F5" w:rsidP="00DE3F8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 w:bidi="hi-IN"/>
        </w:rPr>
      </w:pP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Простые рецептуры — это рецептуры, состоящие из одной или двух фаз изготовления.</w:t>
      </w:r>
      <w:r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Фазы технологического процесса могут не совпадать с фазами, принимаемыми для расчета рецептур. Рассчитывают только те фазы производства, на которых происходит изменение состава сырь</w:t>
      </w:r>
      <w:r w:rsidR="00616BA9">
        <w:rPr>
          <w:rFonts w:ascii="Times New Roman" w:hAnsi="Times New Roman"/>
          <w:color w:val="000000"/>
          <w:sz w:val="24"/>
          <w:szCs w:val="24"/>
          <w:lang w:eastAsia="ru-RU" w:bidi="hi-IN"/>
        </w:rPr>
        <w:t>я. Так, при производстве десертов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имеется несколько основных фаз технологического процесса:</w:t>
      </w:r>
      <w:r w:rsidR="00616BA9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приготовление желе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. Все сырье используют </w:t>
      </w:r>
      <w:r w:rsidR="00616BA9">
        <w:rPr>
          <w:rFonts w:ascii="Times New Roman" w:hAnsi="Times New Roman"/>
          <w:color w:val="000000"/>
          <w:sz w:val="24"/>
          <w:szCs w:val="24"/>
          <w:lang w:eastAsia="ru-RU" w:bidi="hi-IN"/>
        </w:rPr>
        <w:t>сразу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и на</w:t>
      </w:r>
      <w:r w:rsidR="00A65CDE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</w:t>
      </w:r>
      <w:r w:rsidR="00A65CDE">
        <w:rPr>
          <w:rFonts w:ascii="Times New Roman" w:hAnsi="Times New Roman"/>
          <w:color w:val="000000"/>
          <w:sz w:val="24"/>
          <w:szCs w:val="24"/>
          <w:lang w:eastAsia="ru-RU" w:bidi="hi-IN"/>
        </w:rPr>
        <w:lastRenderedPageBreak/>
        <w:t xml:space="preserve">последующих фазах производства 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другого сырья не доба</w:t>
      </w:r>
      <w:r w:rsidR="00DD6113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вляют. Поэтому данную рецептуру 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рассчитывают</w:t>
      </w:r>
      <w:r w:rsidR="00F2384B">
        <w:rPr>
          <w:rFonts w:ascii="Times New Roman" w:hAnsi="Times New Roman"/>
          <w:color w:val="000000"/>
          <w:sz w:val="24"/>
          <w:szCs w:val="24"/>
          <w:lang w:eastAsia="ru-RU" w:bidi="hi-IN"/>
        </w:rPr>
        <w:t>,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как однофазную.</w:t>
      </w:r>
    </w:p>
    <w:p w:rsidR="002212F5" w:rsidRPr="00DE3F82" w:rsidRDefault="002212F5" w:rsidP="00DE3F8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 w:bidi="hi-IN"/>
        </w:rPr>
      </w:pP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При производстве глазированных </w:t>
      </w:r>
      <w:r w:rsidR="00A65CDE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десертов (муссы, суфле) 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кроме аналоги</w:t>
      </w:r>
      <w:r w:rsidR="00A65CDE">
        <w:rPr>
          <w:rFonts w:ascii="Times New Roman" w:hAnsi="Times New Roman"/>
          <w:color w:val="000000"/>
          <w:sz w:val="24"/>
          <w:szCs w:val="24"/>
          <w:lang w:eastAsia="ru-RU" w:bidi="hi-IN"/>
        </w:rPr>
        <w:t>чных основных фаз производства,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имеется фаза приготовления</w:t>
      </w:r>
      <w:r w:rsidR="00A65CDE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глазури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, следовательно, к основному сырью, используемому для</w:t>
      </w:r>
      <w:r w:rsidR="00A65CDE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приготовления мусса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, при глазировании добавляют сырье для приготовлени</w:t>
      </w:r>
      <w:r w:rsidR="00A65CDE">
        <w:rPr>
          <w:rFonts w:ascii="Times New Roman" w:hAnsi="Times New Roman"/>
          <w:color w:val="000000"/>
          <w:sz w:val="24"/>
          <w:szCs w:val="24"/>
          <w:lang w:eastAsia="ru-RU" w:bidi="hi-IN"/>
        </w:rPr>
        <w:t>я глазури</w:t>
      </w:r>
      <w:r w:rsidR="00DD6113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. Такую рецептуру </w:t>
      </w:r>
      <w:proofErr w:type="gramStart"/>
      <w:r w:rsidR="00DD6113">
        <w:rPr>
          <w:rFonts w:ascii="Times New Roman" w:hAnsi="Times New Roman"/>
          <w:color w:val="000000"/>
          <w:sz w:val="24"/>
          <w:szCs w:val="24"/>
          <w:lang w:eastAsia="ru-RU" w:bidi="hi-IN"/>
        </w:rPr>
        <w:t>рассчитывают</w:t>
      </w:r>
      <w:proofErr w:type="gramEnd"/>
      <w:r w:rsidR="00DD6113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как двухфазную.</w:t>
      </w:r>
    </w:p>
    <w:p w:rsidR="002212F5" w:rsidRPr="00DE3F82" w:rsidRDefault="002212F5" w:rsidP="00DE3F8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 w:bidi="hi-IN"/>
        </w:rPr>
      </w:pP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Сложные рецептуры — это рецептуры, состоящие из двух и более фаз.</w:t>
      </w:r>
    </w:p>
    <w:p w:rsidR="002212F5" w:rsidRPr="00DE3F82" w:rsidRDefault="002212F5" w:rsidP="00DE3F82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Например, рецептуры на</w:t>
      </w:r>
      <w:r w:rsidR="00A65CDE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десерты с соусом и гарниром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. Для приготовления этих </w:t>
      </w:r>
      <w:r w:rsidR="00A65CDE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блюд 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предварительно готовят несколько полуфабрикатов — основной </w:t>
      </w:r>
      <w:proofErr w:type="gramStart"/>
      <w:r w:rsidR="00A65CDE">
        <w:rPr>
          <w:rFonts w:ascii="Times New Roman" w:hAnsi="Times New Roman"/>
          <w:color w:val="000000"/>
          <w:sz w:val="24"/>
          <w:szCs w:val="24"/>
          <w:lang w:eastAsia="ru-RU" w:bidi="hi-IN"/>
        </w:rPr>
        <w:t>десерт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(</w:t>
      </w:r>
      <w:proofErr w:type="gramEnd"/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или несколько полуфабрикатов),</w:t>
      </w:r>
      <w:r w:rsidR="00A86EDD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отделочные полуфабрикаты: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кремы, ,</w:t>
      </w:r>
      <w:r w:rsidR="00F2384B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желе,</w:t>
      </w:r>
      <w:r w:rsidR="00A65CDE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шоколад; соусы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и </w:t>
      </w:r>
      <w:r w:rsidR="00A65CDE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выпеченный полуфабрикат и 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т.д.</w:t>
      </w:r>
      <w:r w:rsidRPr="00DE3F8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212F5" w:rsidRPr="00DE3F82" w:rsidRDefault="002212F5" w:rsidP="00DE3F82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  <w:lang w:eastAsia="ru-RU" w:bidi="hi-IN"/>
        </w:rPr>
      </w:pP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>При производстве изделий происходят потери сырья при приготовлении полуфабрикатов и в целом готовых изделий, с учетом которых рассчитаны сводные рецептуры. В связи с этим в рецептурных сборниках указываются предельно допустимые потери сухого вещества</w:t>
      </w:r>
      <w:r>
        <w:rPr>
          <w:rFonts w:ascii="Times New Roman" w:hAnsi="Times New Roman"/>
          <w:color w:val="000000"/>
          <w:sz w:val="24"/>
          <w:szCs w:val="24"/>
          <w:lang w:eastAsia="ru-RU" w:bidi="hi-IN"/>
        </w:rPr>
        <w:t>,</w:t>
      </w:r>
      <w:r w:rsidRPr="00DE3F82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как по отдельным фазам производства, так и при получении готового продукта. Поэтому следует строго соблюдать потери при производстве изделий в целом и по фазам технологического процесса, а также при разработке новых видов изделий.</w:t>
      </w:r>
    </w:p>
    <w:p w:rsidR="002212F5" w:rsidRPr="00DE3F82" w:rsidRDefault="002212F5" w:rsidP="00DE3F8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 w:bidi="hi-IN"/>
        </w:rPr>
      </w:pPr>
    </w:p>
    <w:p w:rsidR="002212F5" w:rsidRDefault="002212F5" w:rsidP="00722295">
      <w:pPr>
        <w:spacing w:after="0"/>
        <w:ind w:left="142"/>
        <w:rPr>
          <w:rFonts w:ascii="Times New Roman" w:hAnsi="Times New Roman"/>
          <w:b/>
          <w:sz w:val="24"/>
          <w:szCs w:val="24"/>
          <w:lang w:eastAsia="ru-RU"/>
        </w:rPr>
      </w:pPr>
    </w:p>
    <w:p w:rsidR="002212F5" w:rsidRDefault="002212F5" w:rsidP="00B44465">
      <w:pPr>
        <w:spacing w:after="0"/>
        <w:ind w:left="142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212F5" w:rsidRDefault="002212F5" w:rsidP="00B44465">
      <w:pPr>
        <w:spacing w:after="0"/>
        <w:ind w:left="142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212F5" w:rsidRDefault="002212F5" w:rsidP="00B44465">
      <w:pPr>
        <w:spacing w:after="0"/>
        <w:ind w:left="142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Критерии оценивания</w:t>
      </w:r>
    </w:p>
    <w:p w:rsidR="002212F5" w:rsidRPr="00E91F55" w:rsidRDefault="002212F5" w:rsidP="00E91F55">
      <w:pPr>
        <w:spacing w:after="0"/>
        <w:ind w:left="142"/>
        <w:rPr>
          <w:rFonts w:ascii="Times New Roman" w:hAnsi="Times New Roman"/>
          <w:bCs/>
          <w:sz w:val="24"/>
          <w:szCs w:val="24"/>
        </w:rPr>
      </w:pPr>
      <w:r w:rsidRPr="00E91F55">
        <w:rPr>
          <w:rFonts w:ascii="Times New Roman" w:hAnsi="Times New Roman"/>
          <w:b/>
          <w:bCs/>
          <w:sz w:val="24"/>
          <w:szCs w:val="24"/>
        </w:rPr>
        <w:t>«Отлично»</w:t>
      </w:r>
      <w:r w:rsidRPr="00E91F55">
        <w:rPr>
          <w:rFonts w:ascii="Times New Roman" w:hAnsi="Times New Roman"/>
          <w:bCs/>
          <w:sz w:val="24"/>
          <w:szCs w:val="24"/>
        </w:rPr>
        <w:t xml:space="preserve"> - задание выполнено в полном объёме, колонка выбрана правильно, источник информации обозначен, все графы и строки в таблице озаглавлены и заполнены правильно, единицы измерения соответствуют показателям, технология приготовления, оформление и подача написаны правильно.</w:t>
      </w:r>
    </w:p>
    <w:p w:rsidR="002212F5" w:rsidRPr="00E91F55" w:rsidRDefault="002212F5" w:rsidP="00E91F55">
      <w:pPr>
        <w:spacing w:after="0"/>
        <w:ind w:left="142"/>
        <w:rPr>
          <w:rFonts w:ascii="Times New Roman" w:hAnsi="Times New Roman"/>
          <w:bCs/>
          <w:sz w:val="24"/>
          <w:szCs w:val="24"/>
        </w:rPr>
      </w:pPr>
      <w:r w:rsidRPr="00E91F55">
        <w:rPr>
          <w:rFonts w:ascii="Times New Roman" w:hAnsi="Times New Roman"/>
          <w:b/>
          <w:bCs/>
          <w:sz w:val="24"/>
          <w:szCs w:val="24"/>
        </w:rPr>
        <w:t>«Хорошо»</w:t>
      </w:r>
      <w:r w:rsidRPr="00E91F55">
        <w:rPr>
          <w:rFonts w:ascii="Times New Roman" w:hAnsi="Times New Roman"/>
          <w:bCs/>
          <w:sz w:val="24"/>
          <w:szCs w:val="24"/>
        </w:rPr>
        <w:t xml:space="preserve"> - задание выполнено не в полном объёме или с несущественными недостатками, колонка выбрана правильно, не указан источник информации, графы и строки </w:t>
      </w:r>
      <w:proofErr w:type="gramStart"/>
      <w:r w:rsidRPr="00E91F55">
        <w:rPr>
          <w:rFonts w:ascii="Times New Roman" w:hAnsi="Times New Roman"/>
          <w:bCs/>
          <w:sz w:val="24"/>
          <w:szCs w:val="24"/>
        </w:rPr>
        <w:t>озаглавлены  заполнены</w:t>
      </w:r>
      <w:proofErr w:type="gramEnd"/>
      <w:r w:rsidRPr="00E91F55">
        <w:rPr>
          <w:rFonts w:ascii="Times New Roman" w:hAnsi="Times New Roman"/>
          <w:bCs/>
          <w:sz w:val="24"/>
          <w:szCs w:val="24"/>
        </w:rPr>
        <w:t xml:space="preserve"> правильно, но с несущественными недостатками, единицы измерения не совсем соответствуют показателям, технология приготовления, оформление и подача написаны правильно.</w:t>
      </w:r>
    </w:p>
    <w:p w:rsidR="002212F5" w:rsidRDefault="002212F5" w:rsidP="00E91F55">
      <w:pPr>
        <w:spacing w:after="0"/>
        <w:ind w:left="142"/>
        <w:rPr>
          <w:rFonts w:ascii="Times New Roman" w:hAnsi="Times New Roman"/>
          <w:sz w:val="24"/>
          <w:szCs w:val="24"/>
        </w:rPr>
      </w:pPr>
      <w:r w:rsidRPr="00E91F55">
        <w:rPr>
          <w:rFonts w:ascii="Times New Roman" w:hAnsi="Times New Roman"/>
          <w:b/>
          <w:bCs/>
          <w:sz w:val="24"/>
          <w:szCs w:val="24"/>
        </w:rPr>
        <w:t>«Удовлетворительно»</w:t>
      </w:r>
      <w:r w:rsidRPr="00E91F55">
        <w:rPr>
          <w:rFonts w:ascii="Times New Roman" w:hAnsi="Times New Roman"/>
          <w:bCs/>
          <w:sz w:val="24"/>
          <w:szCs w:val="24"/>
        </w:rPr>
        <w:t xml:space="preserve"> </w:t>
      </w:r>
      <w:r w:rsidRPr="00E91F55">
        <w:rPr>
          <w:rFonts w:ascii="Times New Roman" w:hAnsi="Times New Roman"/>
          <w:sz w:val="24"/>
          <w:szCs w:val="24"/>
        </w:rPr>
        <w:t>-</w:t>
      </w:r>
      <w:r w:rsidRPr="00E91F55">
        <w:rPr>
          <w:rFonts w:ascii="Times New Roman" w:hAnsi="Times New Roman"/>
          <w:bCs/>
          <w:sz w:val="24"/>
          <w:szCs w:val="24"/>
        </w:rPr>
        <w:t xml:space="preserve"> </w:t>
      </w:r>
      <w:r w:rsidRPr="00E91F55">
        <w:rPr>
          <w:rFonts w:ascii="Times New Roman" w:hAnsi="Times New Roman"/>
          <w:sz w:val="24"/>
          <w:szCs w:val="24"/>
        </w:rPr>
        <w:t>задание выполнено или не в полном объёме,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1F55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 с </w:t>
      </w:r>
      <w:r w:rsidRPr="00E91F55">
        <w:rPr>
          <w:rFonts w:ascii="Times New Roman" w:hAnsi="Times New Roman"/>
          <w:sz w:val="24"/>
          <w:szCs w:val="24"/>
        </w:rPr>
        <w:t xml:space="preserve">существенными недостатками, колонка указана </w:t>
      </w:r>
      <w:proofErr w:type="gramStart"/>
      <w:r w:rsidRPr="00E91F55">
        <w:rPr>
          <w:rFonts w:ascii="Times New Roman" w:hAnsi="Times New Roman"/>
          <w:sz w:val="24"/>
          <w:szCs w:val="24"/>
        </w:rPr>
        <w:t>не правильно</w:t>
      </w:r>
      <w:proofErr w:type="gramEnd"/>
      <w:r w:rsidRPr="00E91F55">
        <w:rPr>
          <w:rFonts w:ascii="Times New Roman" w:hAnsi="Times New Roman"/>
          <w:sz w:val="24"/>
          <w:szCs w:val="24"/>
        </w:rPr>
        <w:t>, не указан источник информации, графы и строк озаглавлены и заполнены полностью, единицы измерения не всегда соответствуют показателям, технология приготовления, оформление и подача написаны правильно.</w:t>
      </w:r>
    </w:p>
    <w:p w:rsidR="002212F5" w:rsidRPr="00B44465" w:rsidRDefault="002212F5" w:rsidP="00725A4B">
      <w:pPr>
        <w:spacing w:after="0"/>
        <w:ind w:left="142"/>
        <w:rPr>
          <w:rFonts w:ascii="Times New Roman" w:hAnsi="Times New Roman"/>
          <w:sz w:val="24"/>
          <w:szCs w:val="24"/>
        </w:rPr>
      </w:pPr>
      <w:r w:rsidRPr="00E91F55">
        <w:rPr>
          <w:rFonts w:ascii="Times New Roman" w:hAnsi="Times New Roman"/>
          <w:b/>
          <w:bCs/>
          <w:sz w:val="24"/>
          <w:szCs w:val="24"/>
        </w:rPr>
        <w:t xml:space="preserve">«Неудовлетворительно» </w:t>
      </w:r>
      <w:r w:rsidRPr="00E91F55">
        <w:rPr>
          <w:rFonts w:ascii="Times New Roman" w:hAnsi="Times New Roman"/>
          <w:sz w:val="24"/>
          <w:szCs w:val="24"/>
        </w:rPr>
        <w:t>-</w:t>
      </w:r>
      <w:r w:rsidRPr="00E91F55">
        <w:rPr>
          <w:rFonts w:ascii="Times New Roman" w:hAnsi="Times New Roman"/>
          <w:bCs/>
          <w:sz w:val="24"/>
          <w:szCs w:val="24"/>
        </w:rPr>
        <w:t xml:space="preserve"> </w:t>
      </w:r>
      <w:r w:rsidRPr="00E91F55">
        <w:rPr>
          <w:rFonts w:ascii="Times New Roman" w:hAnsi="Times New Roman"/>
          <w:sz w:val="24"/>
          <w:szCs w:val="24"/>
        </w:rPr>
        <w:t>задание выполнено на</w:t>
      </w:r>
      <w:r w:rsidRPr="00E91F55">
        <w:rPr>
          <w:rFonts w:ascii="Times New Roman" w:hAnsi="Times New Roman"/>
          <w:bCs/>
          <w:sz w:val="24"/>
          <w:szCs w:val="24"/>
        </w:rPr>
        <w:t xml:space="preserve"> </w:t>
      </w:r>
      <w:r w:rsidRPr="00E91F55">
        <w:rPr>
          <w:rFonts w:ascii="Times New Roman" w:hAnsi="Times New Roman"/>
          <w:sz w:val="24"/>
          <w:szCs w:val="24"/>
        </w:rPr>
        <w:t>50%</w:t>
      </w:r>
      <w:r>
        <w:rPr>
          <w:rFonts w:ascii="Times New Roman" w:hAnsi="Times New Roman"/>
          <w:sz w:val="24"/>
          <w:szCs w:val="24"/>
        </w:rPr>
        <w:t>.</w:t>
      </w:r>
    </w:p>
    <w:p w:rsidR="002212F5" w:rsidRPr="00B477CE" w:rsidRDefault="002212F5" w:rsidP="00B477CE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12F5" w:rsidRPr="004110F7" w:rsidRDefault="002212F5" w:rsidP="00D641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3.1.</w:t>
      </w:r>
      <w:proofErr w:type="gramStart"/>
      <w:r>
        <w:rPr>
          <w:rFonts w:ascii="Times New Roman" w:hAnsi="Times New Roman"/>
          <w:b/>
          <w:sz w:val="24"/>
          <w:szCs w:val="24"/>
        </w:rPr>
        <w:t>2.Список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используемой литературы</w:t>
      </w:r>
    </w:p>
    <w:p w:rsidR="002212F5" w:rsidRPr="00A65CDE" w:rsidRDefault="002212F5" w:rsidP="00A65CDE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/>
          <w:b w:val="0"/>
          <w:color w:val="auto"/>
          <w:spacing w:val="-8"/>
          <w:sz w:val="24"/>
          <w:szCs w:val="24"/>
        </w:rPr>
      </w:pPr>
      <w:bookmarkStart w:id="1" w:name="_PictureBullets"/>
      <w:r w:rsidRPr="00A65CDE">
        <w:rPr>
          <w:rFonts w:ascii="Times New Roman" w:hAnsi="Times New Roman"/>
          <w:b w:val="0"/>
          <w:color w:val="auto"/>
          <w:sz w:val="24"/>
          <w:szCs w:val="24"/>
        </w:rPr>
        <w:t>ГОСТ 31987-</w:t>
      </w:r>
      <w:proofErr w:type="gramStart"/>
      <w:r w:rsidRPr="00A65CDE">
        <w:rPr>
          <w:rFonts w:ascii="Times New Roman" w:hAnsi="Times New Roman"/>
          <w:b w:val="0"/>
          <w:color w:val="auto"/>
          <w:sz w:val="24"/>
          <w:szCs w:val="24"/>
        </w:rPr>
        <w:t>2012  Услуги</w:t>
      </w:r>
      <w:proofErr w:type="gramEnd"/>
      <w:r w:rsidRPr="00A65CDE">
        <w:rPr>
          <w:rFonts w:ascii="Times New Roman" w:hAnsi="Times New Roman"/>
          <w:b w:val="0"/>
          <w:color w:val="auto"/>
          <w:sz w:val="24"/>
          <w:szCs w:val="24"/>
        </w:rPr>
        <w:t xml:space="preserve"> общественного питания. Технологические документы на продукцию общественного питания. Общие требования к оформлению, построению и </w:t>
      </w:r>
      <w:proofErr w:type="gramStart"/>
      <w:r w:rsidRPr="00A65CDE">
        <w:rPr>
          <w:rFonts w:ascii="Times New Roman" w:hAnsi="Times New Roman"/>
          <w:b w:val="0"/>
          <w:color w:val="auto"/>
          <w:sz w:val="24"/>
          <w:szCs w:val="24"/>
        </w:rPr>
        <w:t>содержанию.-</w:t>
      </w:r>
      <w:proofErr w:type="gramEnd"/>
      <w:r w:rsidRPr="00A65CDE">
        <w:rPr>
          <w:rFonts w:ascii="Times New Roman" w:hAnsi="Times New Roman"/>
          <w:b w:val="0"/>
          <w:color w:val="auto"/>
          <w:sz w:val="24"/>
          <w:szCs w:val="24"/>
        </w:rPr>
        <w:t xml:space="preserve"> Введ. 2015 – 01 – 01. – М.: Стандартинформ, </w:t>
      </w:r>
      <w:proofErr w:type="gramStart"/>
      <w:r w:rsidRPr="00A65CDE">
        <w:rPr>
          <w:rFonts w:ascii="Times New Roman" w:hAnsi="Times New Roman"/>
          <w:b w:val="0"/>
          <w:color w:val="auto"/>
          <w:sz w:val="24"/>
          <w:szCs w:val="24"/>
        </w:rPr>
        <w:t>2014.-</w:t>
      </w:r>
      <w:proofErr w:type="gramEnd"/>
      <w:r w:rsidRPr="00A65CDE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65CDE">
        <w:rPr>
          <w:rFonts w:ascii="Times New Roman" w:hAnsi="Times New Roman"/>
          <w:b w:val="0"/>
          <w:color w:val="auto"/>
          <w:sz w:val="24"/>
          <w:szCs w:val="24"/>
          <w:lang w:val="en-US"/>
        </w:rPr>
        <w:t>III</w:t>
      </w:r>
      <w:r w:rsidRPr="00A65CDE">
        <w:rPr>
          <w:rFonts w:ascii="Times New Roman" w:hAnsi="Times New Roman"/>
          <w:b w:val="0"/>
          <w:color w:val="auto"/>
          <w:sz w:val="24"/>
          <w:szCs w:val="24"/>
        </w:rPr>
        <w:t xml:space="preserve">, 16 с. </w:t>
      </w:r>
    </w:p>
    <w:p w:rsidR="002212F5" w:rsidRPr="00A65CDE" w:rsidRDefault="002212F5" w:rsidP="00A65CDE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A65CDE">
        <w:rPr>
          <w:rFonts w:ascii="Times New Roman" w:hAnsi="Times New Roman"/>
          <w:b w:val="0"/>
          <w:color w:val="auto"/>
          <w:sz w:val="24"/>
          <w:szCs w:val="24"/>
        </w:rPr>
        <w:t>ГОСТ 31988-</w:t>
      </w:r>
      <w:proofErr w:type="gramStart"/>
      <w:r w:rsidRPr="00A65CDE">
        <w:rPr>
          <w:rFonts w:ascii="Times New Roman" w:hAnsi="Times New Roman"/>
          <w:b w:val="0"/>
          <w:color w:val="auto"/>
          <w:sz w:val="24"/>
          <w:szCs w:val="24"/>
        </w:rPr>
        <w:t>2012  Услуги</w:t>
      </w:r>
      <w:proofErr w:type="gramEnd"/>
      <w:r w:rsidRPr="00A65CDE">
        <w:rPr>
          <w:rFonts w:ascii="Times New Roman" w:hAnsi="Times New Roman"/>
          <w:b w:val="0"/>
          <w:color w:val="auto"/>
          <w:sz w:val="24"/>
          <w:szCs w:val="24"/>
        </w:rPr>
        <w:t xml:space="preserve">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A65CDE">
        <w:rPr>
          <w:rFonts w:ascii="Times New Roman" w:hAnsi="Times New Roman"/>
          <w:b w:val="0"/>
          <w:color w:val="auto"/>
          <w:sz w:val="24"/>
          <w:szCs w:val="24"/>
          <w:lang w:val="en-US"/>
        </w:rPr>
        <w:t>III</w:t>
      </w:r>
      <w:r w:rsidRPr="00A65CDE">
        <w:rPr>
          <w:rFonts w:ascii="Times New Roman" w:hAnsi="Times New Roman"/>
          <w:b w:val="0"/>
          <w:color w:val="auto"/>
          <w:sz w:val="24"/>
          <w:szCs w:val="24"/>
        </w:rPr>
        <w:t>, 10 с.</w:t>
      </w:r>
    </w:p>
    <w:bookmarkEnd w:id="1"/>
    <w:p w:rsidR="00A65CDE" w:rsidRPr="00A65CDE" w:rsidRDefault="00A65CDE" w:rsidP="00A65CDE">
      <w:pPr>
        <w:pStyle w:val="ab"/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65CDE">
        <w:rPr>
          <w:rFonts w:ascii="Times New Roman" w:hAnsi="Times New Roman"/>
          <w:sz w:val="24"/>
          <w:szCs w:val="24"/>
        </w:rPr>
        <w:t xml:space="preserve">Анфимова Н.А. </w:t>
      </w:r>
      <w:proofErr w:type="gramStart"/>
      <w:r w:rsidRPr="00A65CDE">
        <w:rPr>
          <w:rFonts w:ascii="Times New Roman" w:hAnsi="Times New Roman"/>
          <w:sz w:val="24"/>
          <w:szCs w:val="24"/>
        </w:rPr>
        <w:t>Кулинария :</w:t>
      </w:r>
      <w:proofErr w:type="gramEnd"/>
      <w:r w:rsidRPr="00A65CDE">
        <w:rPr>
          <w:rFonts w:ascii="Times New Roman" w:hAnsi="Times New Roman"/>
          <w:sz w:val="24"/>
          <w:szCs w:val="24"/>
        </w:rPr>
        <w:t xml:space="preserve"> учебник для студ. учреждений сред.проф.образования / Н.А. Анфимова. – 11-е изд., стер. – </w:t>
      </w:r>
      <w:proofErr w:type="gramStart"/>
      <w:r w:rsidRPr="00A65CDE">
        <w:rPr>
          <w:rFonts w:ascii="Times New Roman" w:hAnsi="Times New Roman"/>
          <w:sz w:val="24"/>
          <w:szCs w:val="24"/>
        </w:rPr>
        <w:t>М. :</w:t>
      </w:r>
      <w:proofErr w:type="gramEnd"/>
      <w:r w:rsidRPr="00A65CDE">
        <w:rPr>
          <w:rFonts w:ascii="Times New Roman" w:hAnsi="Times New Roman"/>
          <w:sz w:val="24"/>
          <w:szCs w:val="24"/>
        </w:rPr>
        <w:t xml:space="preserve"> Издательский центр «Академия», 2016. – 400 с. </w:t>
      </w:r>
    </w:p>
    <w:p w:rsidR="00A65CDE" w:rsidRPr="00A65CDE" w:rsidRDefault="00A65CDE" w:rsidP="00A65CDE">
      <w:pPr>
        <w:pStyle w:val="ab"/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65CDE">
        <w:rPr>
          <w:rFonts w:ascii="Times New Roman" w:hAnsi="Times New Roman"/>
          <w:sz w:val="24"/>
          <w:szCs w:val="24"/>
        </w:rPr>
        <w:t xml:space="preserve">Бурчакова И.Ю. Организация и ведение процессов приготовления, оформление и подготовки к реализации холодных и горячих десертов, напитков сложного </w:t>
      </w:r>
      <w:r w:rsidRPr="00A65CDE">
        <w:rPr>
          <w:rFonts w:ascii="Times New Roman" w:hAnsi="Times New Roman"/>
          <w:sz w:val="24"/>
          <w:szCs w:val="24"/>
        </w:rPr>
        <w:lastRenderedPageBreak/>
        <w:t xml:space="preserve">ассортимента с учетом потребностей различных категорий потребителей, видов и форм </w:t>
      </w:r>
      <w:proofErr w:type="gramStart"/>
      <w:r w:rsidRPr="00A65CDE">
        <w:rPr>
          <w:rFonts w:ascii="Times New Roman" w:hAnsi="Times New Roman"/>
          <w:sz w:val="24"/>
          <w:szCs w:val="24"/>
        </w:rPr>
        <w:t>обслуживания :</w:t>
      </w:r>
      <w:proofErr w:type="gramEnd"/>
      <w:r w:rsidRPr="00A65CDE">
        <w:rPr>
          <w:rFonts w:ascii="Times New Roman" w:hAnsi="Times New Roman"/>
          <w:sz w:val="24"/>
          <w:szCs w:val="24"/>
        </w:rPr>
        <w:t xml:space="preserve"> учеб. для студ. учреждений сред. проф. образования / И.Ю. Бурчакова. – </w:t>
      </w:r>
      <w:proofErr w:type="gramStart"/>
      <w:r w:rsidRPr="00A65CDE">
        <w:rPr>
          <w:rFonts w:ascii="Times New Roman" w:hAnsi="Times New Roman"/>
          <w:sz w:val="24"/>
          <w:szCs w:val="24"/>
        </w:rPr>
        <w:t>М. :</w:t>
      </w:r>
      <w:proofErr w:type="gramEnd"/>
      <w:r w:rsidRPr="00A65CDE">
        <w:rPr>
          <w:rFonts w:ascii="Times New Roman" w:hAnsi="Times New Roman"/>
          <w:sz w:val="24"/>
          <w:szCs w:val="24"/>
        </w:rPr>
        <w:t xml:space="preserve"> Издательский центр «Академия», 2019. – 320 с. </w:t>
      </w:r>
    </w:p>
    <w:p w:rsidR="00A65CDE" w:rsidRPr="00A65CDE" w:rsidRDefault="00A65CDE" w:rsidP="00A65CDE">
      <w:pPr>
        <w:pStyle w:val="ab"/>
        <w:numPr>
          <w:ilvl w:val="0"/>
          <w:numId w:val="37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A65CDE">
        <w:rPr>
          <w:rFonts w:ascii="Times New Roman" w:hAnsi="Times New Roman"/>
          <w:sz w:val="24"/>
          <w:szCs w:val="24"/>
        </w:rPr>
        <w:t xml:space="preserve">Ермилова С.В. Торты, пирожные и десерты: </w:t>
      </w:r>
      <w:proofErr w:type="gramStart"/>
      <w:r w:rsidRPr="00A65CDE">
        <w:rPr>
          <w:rFonts w:ascii="Times New Roman" w:hAnsi="Times New Roman"/>
          <w:sz w:val="24"/>
          <w:szCs w:val="24"/>
        </w:rPr>
        <w:t>учеб.пособие</w:t>
      </w:r>
      <w:proofErr w:type="gramEnd"/>
      <w:r w:rsidRPr="00A65CDE">
        <w:rPr>
          <w:rFonts w:ascii="Times New Roman" w:hAnsi="Times New Roman"/>
          <w:sz w:val="24"/>
          <w:szCs w:val="24"/>
        </w:rPr>
        <w:t xml:space="preserve"> для учреждений сред.проф.образования / С.В. Ермилова., Е.И. Соколова – 6-е изд. стер. – </w:t>
      </w:r>
      <w:proofErr w:type="gramStart"/>
      <w:r w:rsidRPr="00A65CDE">
        <w:rPr>
          <w:rFonts w:ascii="Times New Roman" w:hAnsi="Times New Roman"/>
          <w:sz w:val="24"/>
          <w:szCs w:val="24"/>
        </w:rPr>
        <w:t>М. :</w:t>
      </w:r>
      <w:proofErr w:type="gramEnd"/>
      <w:r w:rsidRPr="00A65CDE">
        <w:rPr>
          <w:rFonts w:ascii="Times New Roman" w:hAnsi="Times New Roman"/>
          <w:sz w:val="24"/>
          <w:szCs w:val="24"/>
        </w:rPr>
        <w:t xml:space="preserve"> Издательский</w:t>
      </w:r>
      <w:r>
        <w:rPr>
          <w:rFonts w:ascii="Times New Roman" w:hAnsi="Times New Roman"/>
          <w:sz w:val="24"/>
          <w:szCs w:val="24"/>
        </w:rPr>
        <w:t xml:space="preserve"> центр «Академия», 2019</w:t>
      </w:r>
      <w:r w:rsidRPr="00A65CDE">
        <w:rPr>
          <w:rFonts w:ascii="Times New Roman" w:hAnsi="Times New Roman"/>
          <w:sz w:val="24"/>
          <w:szCs w:val="24"/>
        </w:rPr>
        <w:t>. – 80 с. – (Кондитер. Повышенный уровень).</w:t>
      </w:r>
    </w:p>
    <w:p w:rsidR="00A65CDE" w:rsidRPr="00A65CDE" w:rsidRDefault="00A65CDE" w:rsidP="00A65CDE">
      <w:pPr>
        <w:pStyle w:val="ab"/>
        <w:numPr>
          <w:ilvl w:val="0"/>
          <w:numId w:val="37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A65CDE">
        <w:rPr>
          <w:rFonts w:ascii="Times New Roman" w:hAnsi="Times New Roman"/>
          <w:sz w:val="24"/>
          <w:szCs w:val="24"/>
        </w:rPr>
        <w:t xml:space="preserve">Синицына А.В. Приготовление, оформление и подготовка к реализации холодных и горячих сладких блюд, десертов, напитков разнообразного </w:t>
      </w:r>
      <w:proofErr w:type="gramStart"/>
      <w:r w:rsidRPr="00A65CDE">
        <w:rPr>
          <w:rFonts w:ascii="Times New Roman" w:hAnsi="Times New Roman"/>
          <w:sz w:val="24"/>
          <w:szCs w:val="24"/>
        </w:rPr>
        <w:t>ассортимента :</w:t>
      </w:r>
      <w:proofErr w:type="gramEnd"/>
      <w:r w:rsidRPr="00A65CDE">
        <w:rPr>
          <w:rFonts w:ascii="Times New Roman" w:hAnsi="Times New Roman"/>
          <w:sz w:val="24"/>
          <w:szCs w:val="24"/>
        </w:rPr>
        <w:t xml:space="preserve"> учеб. для студ. учреждений сред. проф. образования / А.В. Синицына, Е.И. Соколова. – 4-е изд., стер. – </w:t>
      </w:r>
      <w:proofErr w:type="gramStart"/>
      <w:r w:rsidRPr="00A65CDE">
        <w:rPr>
          <w:rFonts w:ascii="Times New Roman" w:hAnsi="Times New Roman"/>
          <w:sz w:val="24"/>
          <w:szCs w:val="24"/>
        </w:rPr>
        <w:t>М. :</w:t>
      </w:r>
      <w:proofErr w:type="gramEnd"/>
      <w:r w:rsidRPr="00A65CDE">
        <w:rPr>
          <w:rFonts w:ascii="Times New Roman" w:hAnsi="Times New Roman"/>
          <w:sz w:val="24"/>
          <w:szCs w:val="24"/>
        </w:rPr>
        <w:t xml:space="preserve"> Издательский центр «Академия», 2019. – 304 с.</w:t>
      </w:r>
    </w:p>
    <w:p w:rsidR="00A65CDE" w:rsidRPr="00A65CDE" w:rsidRDefault="00A65CDE" w:rsidP="00A65CDE">
      <w:pPr>
        <w:jc w:val="both"/>
        <w:rPr>
          <w:rFonts w:ascii="Times New Roman" w:hAnsi="Times New Roman"/>
          <w:b/>
          <w:sz w:val="24"/>
          <w:szCs w:val="24"/>
        </w:rPr>
      </w:pPr>
      <w:r w:rsidRPr="00A65CDE">
        <w:rPr>
          <w:rFonts w:ascii="Times New Roman" w:hAnsi="Times New Roman"/>
          <w:b/>
          <w:sz w:val="24"/>
          <w:szCs w:val="24"/>
        </w:rPr>
        <w:t>Литература актуализирована на заседании методической комиссии отделения сервиса Протокол № 1 от 30.08.2022 г.</w:t>
      </w:r>
    </w:p>
    <w:p w:rsidR="00A65CDE" w:rsidRPr="00A65CDE" w:rsidRDefault="00A65CDE" w:rsidP="00A65CDE">
      <w:pPr>
        <w:jc w:val="both"/>
        <w:rPr>
          <w:rFonts w:ascii="Times New Roman" w:hAnsi="Times New Roman"/>
          <w:b/>
          <w:sz w:val="24"/>
          <w:szCs w:val="24"/>
        </w:rPr>
      </w:pPr>
      <w:r w:rsidRPr="00A65CDE">
        <w:rPr>
          <w:rFonts w:ascii="Times New Roman" w:hAnsi="Times New Roman"/>
          <w:b/>
          <w:sz w:val="24"/>
          <w:szCs w:val="24"/>
        </w:rPr>
        <w:t>Председатель МК __________Т.Ю. Бесчетвертева</w:t>
      </w:r>
    </w:p>
    <w:p w:rsidR="002212F5" w:rsidRPr="00A65CDE" w:rsidRDefault="002212F5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2212F5" w:rsidRPr="00A65CDE" w:rsidSect="005D0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altName w:val="Arial Unicode MS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48ECA72"/>
    <w:lvl w:ilvl="0">
      <w:numFmt w:val="bullet"/>
      <w:lvlText w:val="*"/>
      <w:lvlJc w:val="left"/>
    </w:lvl>
  </w:abstractNum>
  <w:abstractNum w:abstractNumId="1" w15:restartNumberingAfterBreak="0">
    <w:nsid w:val="00000008"/>
    <w:multiLevelType w:val="hybridMultilevel"/>
    <w:tmpl w:val="A5261C86"/>
    <w:lvl w:ilvl="0" w:tplc="F720505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00001D3"/>
    <w:multiLevelType w:val="hybridMultilevel"/>
    <w:tmpl w:val="8CE0EA90"/>
    <w:lvl w:ilvl="0" w:tplc="3A18F8EA">
      <w:start w:val="2"/>
      <w:numFmt w:val="decimal"/>
      <w:lvlText w:val="%1."/>
      <w:lvlJc w:val="left"/>
      <w:rPr>
        <w:rFonts w:cs="Times New Roman"/>
      </w:rPr>
    </w:lvl>
    <w:lvl w:ilvl="1" w:tplc="CE320868">
      <w:numFmt w:val="decimal"/>
      <w:lvlText w:val=""/>
      <w:lvlJc w:val="left"/>
      <w:rPr>
        <w:rFonts w:cs="Times New Roman"/>
      </w:rPr>
    </w:lvl>
    <w:lvl w:ilvl="2" w:tplc="FE8E1160">
      <w:numFmt w:val="decimal"/>
      <w:lvlText w:val=""/>
      <w:lvlJc w:val="left"/>
      <w:rPr>
        <w:rFonts w:cs="Times New Roman"/>
      </w:rPr>
    </w:lvl>
    <w:lvl w:ilvl="3" w:tplc="E6BA09A0">
      <w:numFmt w:val="decimal"/>
      <w:lvlText w:val=""/>
      <w:lvlJc w:val="left"/>
      <w:rPr>
        <w:rFonts w:cs="Times New Roman"/>
      </w:rPr>
    </w:lvl>
    <w:lvl w:ilvl="4" w:tplc="84565314">
      <w:numFmt w:val="decimal"/>
      <w:lvlText w:val=""/>
      <w:lvlJc w:val="left"/>
      <w:rPr>
        <w:rFonts w:cs="Times New Roman"/>
      </w:rPr>
    </w:lvl>
    <w:lvl w:ilvl="5" w:tplc="A6B63058">
      <w:numFmt w:val="decimal"/>
      <w:lvlText w:val=""/>
      <w:lvlJc w:val="left"/>
      <w:rPr>
        <w:rFonts w:cs="Times New Roman"/>
      </w:rPr>
    </w:lvl>
    <w:lvl w:ilvl="6" w:tplc="FBF6D61C">
      <w:numFmt w:val="decimal"/>
      <w:lvlText w:val=""/>
      <w:lvlJc w:val="left"/>
      <w:rPr>
        <w:rFonts w:cs="Times New Roman"/>
      </w:rPr>
    </w:lvl>
    <w:lvl w:ilvl="7" w:tplc="A9C8DA60">
      <w:numFmt w:val="decimal"/>
      <w:lvlText w:val=""/>
      <w:lvlJc w:val="left"/>
      <w:rPr>
        <w:rFonts w:cs="Times New Roman"/>
      </w:rPr>
    </w:lvl>
    <w:lvl w:ilvl="8" w:tplc="3230B960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E90"/>
    <w:multiLevelType w:val="hybridMultilevel"/>
    <w:tmpl w:val="51C8D8F2"/>
    <w:lvl w:ilvl="0" w:tplc="6C5437E0">
      <w:start w:val="1"/>
      <w:numFmt w:val="bullet"/>
      <w:lvlText w:val="-"/>
      <w:lvlJc w:val="left"/>
    </w:lvl>
    <w:lvl w:ilvl="1" w:tplc="FB6610DC">
      <w:numFmt w:val="decimal"/>
      <w:lvlText w:val=""/>
      <w:lvlJc w:val="left"/>
      <w:rPr>
        <w:rFonts w:cs="Times New Roman"/>
      </w:rPr>
    </w:lvl>
    <w:lvl w:ilvl="2" w:tplc="44421F44">
      <w:numFmt w:val="decimal"/>
      <w:lvlText w:val=""/>
      <w:lvlJc w:val="left"/>
      <w:rPr>
        <w:rFonts w:cs="Times New Roman"/>
      </w:rPr>
    </w:lvl>
    <w:lvl w:ilvl="3" w:tplc="EA229CF6">
      <w:numFmt w:val="decimal"/>
      <w:lvlText w:val=""/>
      <w:lvlJc w:val="left"/>
      <w:rPr>
        <w:rFonts w:cs="Times New Roman"/>
      </w:rPr>
    </w:lvl>
    <w:lvl w:ilvl="4" w:tplc="36188B54">
      <w:numFmt w:val="decimal"/>
      <w:lvlText w:val=""/>
      <w:lvlJc w:val="left"/>
      <w:rPr>
        <w:rFonts w:cs="Times New Roman"/>
      </w:rPr>
    </w:lvl>
    <w:lvl w:ilvl="5" w:tplc="B810B040">
      <w:numFmt w:val="decimal"/>
      <w:lvlText w:val=""/>
      <w:lvlJc w:val="left"/>
      <w:rPr>
        <w:rFonts w:cs="Times New Roman"/>
      </w:rPr>
    </w:lvl>
    <w:lvl w:ilvl="6" w:tplc="2DB4B668">
      <w:numFmt w:val="decimal"/>
      <w:lvlText w:val=""/>
      <w:lvlJc w:val="left"/>
      <w:rPr>
        <w:rFonts w:cs="Times New Roman"/>
      </w:rPr>
    </w:lvl>
    <w:lvl w:ilvl="7" w:tplc="602000AE">
      <w:numFmt w:val="decimal"/>
      <w:lvlText w:val=""/>
      <w:lvlJc w:val="left"/>
      <w:rPr>
        <w:rFonts w:cs="Times New Roman"/>
      </w:rPr>
    </w:lvl>
    <w:lvl w:ilvl="8" w:tplc="5AC2306E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ECC"/>
    <w:multiLevelType w:val="hybridMultilevel"/>
    <w:tmpl w:val="7C5A1AC0"/>
    <w:lvl w:ilvl="0" w:tplc="ACC21990">
      <w:start w:val="1"/>
      <w:numFmt w:val="bullet"/>
      <w:lvlText w:val=""/>
      <w:lvlJc w:val="left"/>
    </w:lvl>
    <w:lvl w:ilvl="1" w:tplc="2B1C601A">
      <w:numFmt w:val="decimal"/>
      <w:lvlText w:val=""/>
      <w:lvlJc w:val="left"/>
      <w:rPr>
        <w:rFonts w:cs="Times New Roman"/>
      </w:rPr>
    </w:lvl>
    <w:lvl w:ilvl="2" w:tplc="574C501C">
      <w:numFmt w:val="decimal"/>
      <w:lvlText w:val=""/>
      <w:lvlJc w:val="left"/>
      <w:rPr>
        <w:rFonts w:cs="Times New Roman"/>
      </w:rPr>
    </w:lvl>
    <w:lvl w:ilvl="3" w:tplc="9788BCD8">
      <w:numFmt w:val="decimal"/>
      <w:lvlText w:val=""/>
      <w:lvlJc w:val="left"/>
      <w:rPr>
        <w:rFonts w:cs="Times New Roman"/>
      </w:rPr>
    </w:lvl>
    <w:lvl w:ilvl="4" w:tplc="525C1C94">
      <w:numFmt w:val="decimal"/>
      <w:lvlText w:val=""/>
      <w:lvlJc w:val="left"/>
      <w:rPr>
        <w:rFonts w:cs="Times New Roman"/>
      </w:rPr>
    </w:lvl>
    <w:lvl w:ilvl="5" w:tplc="BFA234E2">
      <w:numFmt w:val="decimal"/>
      <w:lvlText w:val=""/>
      <w:lvlJc w:val="left"/>
      <w:rPr>
        <w:rFonts w:cs="Times New Roman"/>
      </w:rPr>
    </w:lvl>
    <w:lvl w:ilvl="6" w:tplc="2F3436F0">
      <w:numFmt w:val="decimal"/>
      <w:lvlText w:val=""/>
      <w:lvlJc w:val="left"/>
      <w:rPr>
        <w:rFonts w:cs="Times New Roman"/>
      </w:rPr>
    </w:lvl>
    <w:lvl w:ilvl="7" w:tplc="E3CE16BC">
      <w:numFmt w:val="decimal"/>
      <w:lvlText w:val=""/>
      <w:lvlJc w:val="left"/>
      <w:rPr>
        <w:rFonts w:cs="Times New Roman"/>
      </w:rPr>
    </w:lvl>
    <w:lvl w:ilvl="8" w:tplc="8BE8EAA2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3A2D"/>
    <w:multiLevelType w:val="hybridMultilevel"/>
    <w:tmpl w:val="358A50FA"/>
    <w:lvl w:ilvl="0" w:tplc="E12AA3FC">
      <w:start w:val="1"/>
      <w:numFmt w:val="bullet"/>
      <w:lvlText w:val="•"/>
      <w:lvlJc w:val="left"/>
    </w:lvl>
    <w:lvl w:ilvl="1" w:tplc="7854CE64">
      <w:numFmt w:val="decimal"/>
      <w:lvlText w:val=""/>
      <w:lvlJc w:val="left"/>
      <w:rPr>
        <w:rFonts w:cs="Times New Roman"/>
      </w:rPr>
    </w:lvl>
    <w:lvl w:ilvl="2" w:tplc="66820224">
      <w:numFmt w:val="decimal"/>
      <w:lvlText w:val=""/>
      <w:lvlJc w:val="left"/>
      <w:rPr>
        <w:rFonts w:cs="Times New Roman"/>
      </w:rPr>
    </w:lvl>
    <w:lvl w:ilvl="3" w:tplc="75BAC060">
      <w:numFmt w:val="decimal"/>
      <w:lvlText w:val=""/>
      <w:lvlJc w:val="left"/>
      <w:rPr>
        <w:rFonts w:cs="Times New Roman"/>
      </w:rPr>
    </w:lvl>
    <w:lvl w:ilvl="4" w:tplc="D9B6C61A">
      <w:numFmt w:val="decimal"/>
      <w:lvlText w:val=""/>
      <w:lvlJc w:val="left"/>
      <w:rPr>
        <w:rFonts w:cs="Times New Roman"/>
      </w:rPr>
    </w:lvl>
    <w:lvl w:ilvl="5" w:tplc="625AACA6">
      <w:numFmt w:val="decimal"/>
      <w:lvlText w:val=""/>
      <w:lvlJc w:val="left"/>
      <w:rPr>
        <w:rFonts w:cs="Times New Roman"/>
      </w:rPr>
    </w:lvl>
    <w:lvl w:ilvl="6" w:tplc="D124EEFA">
      <w:numFmt w:val="decimal"/>
      <w:lvlText w:val=""/>
      <w:lvlJc w:val="left"/>
      <w:rPr>
        <w:rFonts w:cs="Times New Roman"/>
      </w:rPr>
    </w:lvl>
    <w:lvl w:ilvl="7" w:tplc="7414BA78">
      <w:numFmt w:val="decimal"/>
      <w:lvlText w:val=""/>
      <w:lvlJc w:val="left"/>
      <w:rPr>
        <w:rFonts w:cs="Times New Roman"/>
      </w:rPr>
    </w:lvl>
    <w:lvl w:ilvl="8" w:tplc="1370F312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46CF"/>
    <w:multiLevelType w:val="hybridMultilevel"/>
    <w:tmpl w:val="CB74C974"/>
    <w:lvl w:ilvl="0" w:tplc="DE46ABF2">
      <w:start w:val="1"/>
      <w:numFmt w:val="decimal"/>
      <w:lvlText w:val="%1)"/>
      <w:lvlJc w:val="left"/>
      <w:rPr>
        <w:rFonts w:cs="Times New Roman"/>
      </w:rPr>
    </w:lvl>
    <w:lvl w:ilvl="1" w:tplc="082A967A">
      <w:numFmt w:val="decimal"/>
      <w:lvlText w:val=""/>
      <w:lvlJc w:val="left"/>
      <w:rPr>
        <w:rFonts w:cs="Times New Roman"/>
      </w:rPr>
    </w:lvl>
    <w:lvl w:ilvl="2" w:tplc="64F20898">
      <w:numFmt w:val="decimal"/>
      <w:lvlText w:val=""/>
      <w:lvlJc w:val="left"/>
      <w:rPr>
        <w:rFonts w:cs="Times New Roman"/>
      </w:rPr>
    </w:lvl>
    <w:lvl w:ilvl="3" w:tplc="0822452A">
      <w:numFmt w:val="decimal"/>
      <w:lvlText w:val=""/>
      <w:lvlJc w:val="left"/>
      <w:rPr>
        <w:rFonts w:cs="Times New Roman"/>
      </w:rPr>
    </w:lvl>
    <w:lvl w:ilvl="4" w:tplc="F2006FAA">
      <w:numFmt w:val="decimal"/>
      <w:lvlText w:val=""/>
      <w:lvlJc w:val="left"/>
      <w:rPr>
        <w:rFonts w:cs="Times New Roman"/>
      </w:rPr>
    </w:lvl>
    <w:lvl w:ilvl="5" w:tplc="4AD8B668">
      <w:numFmt w:val="decimal"/>
      <w:lvlText w:val=""/>
      <w:lvlJc w:val="left"/>
      <w:rPr>
        <w:rFonts w:cs="Times New Roman"/>
      </w:rPr>
    </w:lvl>
    <w:lvl w:ilvl="6" w:tplc="51E67DA2">
      <w:numFmt w:val="decimal"/>
      <w:lvlText w:val=""/>
      <w:lvlJc w:val="left"/>
      <w:rPr>
        <w:rFonts w:cs="Times New Roman"/>
      </w:rPr>
    </w:lvl>
    <w:lvl w:ilvl="7" w:tplc="1E504610">
      <w:numFmt w:val="decimal"/>
      <w:lvlText w:val=""/>
      <w:lvlJc w:val="left"/>
      <w:rPr>
        <w:rFonts w:cs="Times New Roman"/>
      </w:rPr>
    </w:lvl>
    <w:lvl w:ilvl="8" w:tplc="6B8AFC82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5DD5"/>
    <w:multiLevelType w:val="hybridMultilevel"/>
    <w:tmpl w:val="32C0785C"/>
    <w:lvl w:ilvl="0" w:tplc="EC865A56">
      <w:start w:val="1"/>
      <w:numFmt w:val="decimal"/>
      <w:lvlText w:val="%1."/>
      <w:lvlJc w:val="left"/>
      <w:rPr>
        <w:rFonts w:cs="Times New Roman"/>
      </w:rPr>
    </w:lvl>
    <w:lvl w:ilvl="1" w:tplc="FD869A82">
      <w:numFmt w:val="decimal"/>
      <w:lvlText w:val=""/>
      <w:lvlJc w:val="left"/>
      <w:rPr>
        <w:rFonts w:cs="Times New Roman"/>
      </w:rPr>
    </w:lvl>
    <w:lvl w:ilvl="2" w:tplc="DBA2743C">
      <w:numFmt w:val="decimal"/>
      <w:lvlText w:val=""/>
      <w:lvlJc w:val="left"/>
      <w:rPr>
        <w:rFonts w:cs="Times New Roman"/>
      </w:rPr>
    </w:lvl>
    <w:lvl w:ilvl="3" w:tplc="A60C951C">
      <w:numFmt w:val="decimal"/>
      <w:lvlText w:val=""/>
      <w:lvlJc w:val="left"/>
      <w:rPr>
        <w:rFonts w:cs="Times New Roman"/>
      </w:rPr>
    </w:lvl>
    <w:lvl w:ilvl="4" w:tplc="F788E712">
      <w:numFmt w:val="decimal"/>
      <w:lvlText w:val=""/>
      <w:lvlJc w:val="left"/>
      <w:rPr>
        <w:rFonts w:cs="Times New Roman"/>
      </w:rPr>
    </w:lvl>
    <w:lvl w:ilvl="5" w:tplc="4A7629C6">
      <w:numFmt w:val="decimal"/>
      <w:lvlText w:val=""/>
      <w:lvlJc w:val="left"/>
      <w:rPr>
        <w:rFonts w:cs="Times New Roman"/>
      </w:rPr>
    </w:lvl>
    <w:lvl w:ilvl="6" w:tplc="FEDA82EA">
      <w:numFmt w:val="decimal"/>
      <w:lvlText w:val=""/>
      <w:lvlJc w:val="left"/>
      <w:rPr>
        <w:rFonts w:cs="Times New Roman"/>
      </w:rPr>
    </w:lvl>
    <w:lvl w:ilvl="7" w:tplc="EF984D6A">
      <w:numFmt w:val="decimal"/>
      <w:lvlText w:val=""/>
      <w:lvlJc w:val="left"/>
      <w:rPr>
        <w:rFonts w:cs="Times New Roman"/>
      </w:rPr>
    </w:lvl>
    <w:lvl w:ilvl="8" w:tplc="39BC39C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0006AD4"/>
    <w:multiLevelType w:val="hybridMultilevel"/>
    <w:tmpl w:val="13E47218"/>
    <w:lvl w:ilvl="0" w:tplc="89EA7CA2">
      <w:start w:val="1"/>
      <w:numFmt w:val="bullet"/>
      <w:lvlText w:val="с"/>
      <w:lvlJc w:val="left"/>
    </w:lvl>
    <w:lvl w:ilvl="1" w:tplc="E8DAA1BC">
      <w:numFmt w:val="decimal"/>
      <w:lvlText w:val=""/>
      <w:lvlJc w:val="left"/>
      <w:rPr>
        <w:rFonts w:cs="Times New Roman"/>
      </w:rPr>
    </w:lvl>
    <w:lvl w:ilvl="2" w:tplc="30CC488C">
      <w:numFmt w:val="decimal"/>
      <w:lvlText w:val=""/>
      <w:lvlJc w:val="left"/>
      <w:rPr>
        <w:rFonts w:cs="Times New Roman"/>
      </w:rPr>
    </w:lvl>
    <w:lvl w:ilvl="3" w:tplc="870072A8">
      <w:numFmt w:val="decimal"/>
      <w:lvlText w:val=""/>
      <w:lvlJc w:val="left"/>
      <w:rPr>
        <w:rFonts w:cs="Times New Roman"/>
      </w:rPr>
    </w:lvl>
    <w:lvl w:ilvl="4" w:tplc="F03CE710">
      <w:numFmt w:val="decimal"/>
      <w:lvlText w:val=""/>
      <w:lvlJc w:val="left"/>
      <w:rPr>
        <w:rFonts w:cs="Times New Roman"/>
      </w:rPr>
    </w:lvl>
    <w:lvl w:ilvl="5" w:tplc="0E565260">
      <w:numFmt w:val="decimal"/>
      <w:lvlText w:val=""/>
      <w:lvlJc w:val="left"/>
      <w:rPr>
        <w:rFonts w:cs="Times New Roman"/>
      </w:rPr>
    </w:lvl>
    <w:lvl w:ilvl="6" w:tplc="A9B8AD2A">
      <w:numFmt w:val="decimal"/>
      <w:lvlText w:val=""/>
      <w:lvlJc w:val="left"/>
      <w:rPr>
        <w:rFonts w:cs="Times New Roman"/>
      </w:rPr>
    </w:lvl>
    <w:lvl w:ilvl="7" w:tplc="CC8834E8">
      <w:numFmt w:val="decimal"/>
      <w:lvlText w:val=""/>
      <w:lvlJc w:val="left"/>
      <w:rPr>
        <w:rFonts w:cs="Times New Roman"/>
      </w:rPr>
    </w:lvl>
    <w:lvl w:ilvl="8" w:tplc="FBA2359C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01E717FC"/>
    <w:multiLevelType w:val="hybridMultilevel"/>
    <w:tmpl w:val="A2401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440E87"/>
    <w:multiLevelType w:val="hybridMultilevel"/>
    <w:tmpl w:val="ED7EB1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C7130E"/>
    <w:multiLevelType w:val="hybridMultilevel"/>
    <w:tmpl w:val="70A003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61C7B"/>
    <w:multiLevelType w:val="hybridMultilevel"/>
    <w:tmpl w:val="80B420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2D2108A"/>
    <w:multiLevelType w:val="hybridMultilevel"/>
    <w:tmpl w:val="B9B011A2"/>
    <w:lvl w:ilvl="0" w:tplc="D268915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3E714BA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5" w15:restartNumberingAfterBreak="0">
    <w:nsid w:val="26E01C53"/>
    <w:multiLevelType w:val="hybridMultilevel"/>
    <w:tmpl w:val="BFE417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4A54D9"/>
    <w:multiLevelType w:val="hybridMultilevel"/>
    <w:tmpl w:val="B3C071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0D63DFE"/>
    <w:multiLevelType w:val="hybridMultilevel"/>
    <w:tmpl w:val="676C07F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2547B32"/>
    <w:multiLevelType w:val="hybridMultilevel"/>
    <w:tmpl w:val="EBF822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6103B5"/>
    <w:multiLevelType w:val="hybridMultilevel"/>
    <w:tmpl w:val="D9227A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BE542E"/>
    <w:multiLevelType w:val="hybridMultilevel"/>
    <w:tmpl w:val="83442A40"/>
    <w:lvl w:ilvl="0" w:tplc="0419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D20869"/>
    <w:multiLevelType w:val="hybridMultilevel"/>
    <w:tmpl w:val="9EEC3F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BD1F50"/>
    <w:multiLevelType w:val="hybridMultilevel"/>
    <w:tmpl w:val="E662E600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3" w15:restartNumberingAfterBreak="0">
    <w:nsid w:val="4AE167EA"/>
    <w:multiLevelType w:val="hybridMultilevel"/>
    <w:tmpl w:val="9008E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D1434"/>
    <w:multiLevelType w:val="hybridMultilevel"/>
    <w:tmpl w:val="977CDD2E"/>
    <w:lvl w:ilvl="0" w:tplc="0419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D2E37"/>
    <w:multiLevelType w:val="hybridMultilevel"/>
    <w:tmpl w:val="E66A3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153259"/>
    <w:multiLevelType w:val="hybridMultilevel"/>
    <w:tmpl w:val="63A88026"/>
    <w:lvl w:ilvl="0" w:tplc="0419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3B5818"/>
    <w:multiLevelType w:val="multilevel"/>
    <w:tmpl w:val="F834920C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cs="Times New Roman" w:hint="default"/>
      </w:rPr>
    </w:lvl>
  </w:abstractNum>
  <w:abstractNum w:abstractNumId="28" w15:restartNumberingAfterBreak="0">
    <w:nsid w:val="601302A7"/>
    <w:multiLevelType w:val="hybridMultilevel"/>
    <w:tmpl w:val="4E30E2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346F80"/>
    <w:multiLevelType w:val="hybridMultilevel"/>
    <w:tmpl w:val="7E864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B3417"/>
    <w:multiLevelType w:val="hybridMultilevel"/>
    <w:tmpl w:val="08CEFF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F3A420F"/>
    <w:multiLevelType w:val="hybridMultilevel"/>
    <w:tmpl w:val="A42A74A0"/>
    <w:lvl w:ilvl="0" w:tplc="0B342A9A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2" w15:restartNumberingAfterBreak="0">
    <w:nsid w:val="762A0AE1"/>
    <w:multiLevelType w:val="multilevel"/>
    <w:tmpl w:val="F834920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cs="Times New Roman" w:hint="default"/>
      </w:rPr>
    </w:lvl>
  </w:abstractNum>
  <w:abstractNum w:abstractNumId="33" w15:restartNumberingAfterBreak="0">
    <w:nsid w:val="76E75675"/>
    <w:multiLevelType w:val="multilevel"/>
    <w:tmpl w:val="FDE00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8884EF3"/>
    <w:multiLevelType w:val="hybridMultilevel"/>
    <w:tmpl w:val="04B4CD44"/>
    <w:lvl w:ilvl="0" w:tplc="0419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33"/>
  </w:num>
  <w:num w:numId="4">
    <w:abstractNumId w:val="32"/>
  </w:num>
  <w:num w:numId="5">
    <w:abstractNumId w:val="9"/>
  </w:num>
  <w:num w:numId="6">
    <w:abstractNumId w:val="19"/>
  </w:num>
  <w:num w:numId="7">
    <w:abstractNumId w:val="22"/>
  </w:num>
  <w:num w:numId="8">
    <w:abstractNumId w:val="25"/>
  </w:num>
  <w:num w:numId="9">
    <w:abstractNumId w:val="27"/>
  </w:num>
  <w:num w:numId="10">
    <w:abstractNumId w:val="31"/>
  </w:num>
  <w:num w:numId="11">
    <w:abstractNumId w:val="0"/>
    <w:lvlOverride w:ilvl="0">
      <w:lvl w:ilvl="0">
        <w:numFmt w:val="bullet"/>
        <w:lvlText w:val="•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259"/>
        <w:lvlJc w:val="left"/>
        <w:pPr>
          <w:ind w:left="568"/>
        </w:pPr>
        <w:rPr>
          <w:rFonts w:ascii="Times New Roman" w:hAnsi="Times New Roman" w:hint="default"/>
        </w:rPr>
      </w:lvl>
    </w:lvlOverride>
  </w:num>
  <w:num w:numId="13">
    <w:abstractNumId w:val="28"/>
  </w:num>
  <w:num w:numId="14">
    <w:abstractNumId w:val="29"/>
  </w:num>
  <w:num w:numId="15">
    <w:abstractNumId w:val="16"/>
  </w:num>
  <w:num w:numId="16">
    <w:abstractNumId w:val="12"/>
  </w:num>
  <w:num w:numId="17">
    <w:abstractNumId w:val="30"/>
  </w:num>
  <w:num w:numId="18">
    <w:abstractNumId w:val="34"/>
  </w:num>
  <w:num w:numId="19">
    <w:abstractNumId w:val="20"/>
  </w:num>
  <w:num w:numId="20">
    <w:abstractNumId w:val="26"/>
  </w:num>
  <w:num w:numId="21">
    <w:abstractNumId w:val="24"/>
  </w:num>
  <w:num w:numId="22">
    <w:abstractNumId w:val="10"/>
  </w:num>
  <w:num w:numId="23">
    <w:abstractNumId w:val="35"/>
  </w:num>
  <w:num w:numId="24">
    <w:abstractNumId w:val="11"/>
  </w:num>
  <w:num w:numId="25">
    <w:abstractNumId w:val="15"/>
  </w:num>
  <w:num w:numId="26">
    <w:abstractNumId w:val="21"/>
  </w:num>
  <w:num w:numId="27">
    <w:abstractNumId w:val="18"/>
  </w:num>
  <w:num w:numId="28">
    <w:abstractNumId w:val="4"/>
  </w:num>
  <w:num w:numId="29">
    <w:abstractNumId w:val="6"/>
  </w:num>
  <w:num w:numId="30">
    <w:abstractNumId w:val="2"/>
  </w:num>
  <w:num w:numId="31">
    <w:abstractNumId w:val="3"/>
  </w:num>
  <w:num w:numId="32">
    <w:abstractNumId w:val="5"/>
  </w:num>
  <w:num w:numId="33">
    <w:abstractNumId w:val="7"/>
  </w:num>
  <w:num w:numId="34">
    <w:abstractNumId w:val="8"/>
  </w:num>
  <w:num w:numId="35">
    <w:abstractNumId w:val="13"/>
  </w:num>
  <w:num w:numId="36">
    <w:abstractNumId w:val="1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65D3"/>
    <w:rsid w:val="00002A70"/>
    <w:rsid w:val="00020037"/>
    <w:rsid w:val="00066B1A"/>
    <w:rsid w:val="000803D8"/>
    <w:rsid w:val="000B1152"/>
    <w:rsid w:val="000B5B0E"/>
    <w:rsid w:val="000B7D75"/>
    <w:rsid w:val="000C72AE"/>
    <w:rsid w:val="000D67B3"/>
    <w:rsid w:val="000D784F"/>
    <w:rsid w:val="000E0171"/>
    <w:rsid w:val="000F44A2"/>
    <w:rsid w:val="000F4ABF"/>
    <w:rsid w:val="00105B11"/>
    <w:rsid w:val="00105D96"/>
    <w:rsid w:val="00107A5E"/>
    <w:rsid w:val="0011775D"/>
    <w:rsid w:val="001215FA"/>
    <w:rsid w:val="0012710D"/>
    <w:rsid w:val="00143D7E"/>
    <w:rsid w:val="00151CB2"/>
    <w:rsid w:val="001B3532"/>
    <w:rsid w:val="001B3A5E"/>
    <w:rsid w:val="001C363A"/>
    <w:rsid w:val="001D37A6"/>
    <w:rsid w:val="001D68F8"/>
    <w:rsid w:val="001E34B1"/>
    <w:rsid w:val="001F53A2"/>
    <w:rsid w:val="001F7605"/>
    <w:rsid w:val="002106E8"/>
    <w:rsid w:val="0021720D"/>
    <w:rsid w:val="002212F5"/>
    <w:rsid w:val="0022189B"/>
    <w:rsid w:val="00254A06"/>
    <w:rsid w:val="00254F7E"/>
    <w:rsid w:val="00274228"/>
    <w:rsid w:val="002A5644"/>
    <w:rsid w:val="002D4A45"/>
    <w:rsid w:val="002E0F67"/>
    <w:rsid w:val="00311274"/>
    <w:rsid w:val="00311C95"/>
    <w:rsid w:val="00331157"/>
    <w:rsid w:val="003432DF"/>
    <w:rsid w:val="003607E1"/>
    <w:rsid w:val="00383EDC"/>
    <w:rsid w:val="003C4F3D"/>
    <w:rsid w:val="003C539B"/>
    <w:rsid w:val="003C6463"/>
    <w:rsid w:val="003D6A5D"/>
    <w:rsid w:val="00411040"/>
    <w:rsid w:val="004110F7"/>
    <w:rsid w:val="0041513C"/>
    <w:rsid w:val="00417CD8"/>
    <w:rsid w:val="004263B8"/>
    <w:rsid w:val="00433EEF"/>
    <w:rsid w:val="00450BAD"/>
    <w:rsid w:val="00463730"/>
    <w:rsid w:val="004A452B"/>
    <w:rsid w:val="004C65E1"/>
    <w:rsid w:val="0050349C"/>
    <w:rsid w:val="00525F7D"/>
    <w:rsid w:val="0054572F"/>
    <w:rsid w:val="005553DB"/>
    <w:rsid w:val="00574BF0"/>
    <w:rsid w:val="0058474E"/>
    <w:rsid w:val="00591C43"/>
    <w:rsid w:val="00592672"/>
    <w:rsid w:val="00596CDD"/>
    <w:rsid w:val="005C3501"/>
    <w:rsid w:val="005D0F50"/>
    <w:rsid w:val="00616BA9"/>
    <w:rsid w:val="00623A7E"/>
    <w:rsid w:val="00623FF0"/>
    <w:rsid w:val="00626B32"/>
    <w:rsid w:val="00636A12"/>
    <w:rsid w:val="006540D3"/>
    <w:rsid w:val="00654EA9"/>
    <w:rsid w:val="006A2E14"/>
    <w:rsid w:val="006B6364"/>
    <w:rsid w:val="006B6F50"/>
    <w:rsid w:val="006B7B0D"/>
    <w:rsid w:val="006C0546"/>
    <w:rsid w:val="006D4BAE"/>
    <w:rsid w:val="006F08F2"/>
    <w:rsid w:val="00701028"/>
    <w:rsid w:val="00705BC9"/>
    <w:rsid w:val="00711DA5"/>
    <w:rsid w:val="007207B6"/>
    <w:rsid w:val="007210E0"/>
    <w:rsid w:val="00722295"/>
    <w:rsid w:val="00725A4B"/>
    <w:rsid w:val="00744E72"/>
    <w:rsid w:val="0075464B"/>
    <w:rsid w:val="0077108E"/>
    <w:rsid w:val="00772BE4"/>
    <w:rsid w:val="007A3E16"/>
    <w:rsid w:val="007A6CCF"/>
    <w:rsid w:val="007D0AB0"/>
    <w:rsid w:val="007F0F5D"/>
    <w:rsid w:val="00803439"/>
    <w:rsid w:val="008211E1"/>
    <w:rsid w:val="008263B9"/>
    <w:rsid w:val="008B2840"/>
    <w:rsid w:val="008B47FB"/>
    <w:rsid w:val="008C066E"/>
    <w:rsid w:val="008C4121"/>
    <w:rsid w:val="008D4E16"/>
    <w:rsid w:val="008E56E8"/>
    <w:rsid w:val="008F79EE"/>
    <w:rsid w:val="0091039A"/>
    <w:rsid w:val="00913095"/>
    <w:rsid w:val="00930495"/>
    <w:rsid w:val="00937DD0"/>
    <w:rsid w:val="0094203E"/>
    <w:rsid w:val="0094770E"/>
    <w:rsid w:val="00947F7A"/>
    <w:rsid w:val="009A18A1"/>
    <w:rsid w:val="009C19AE"/>
    <w:rsid w:val="009D2D16"/>
    <w:rsid w:val="009D6850"/>
    <w:rsid w:val="009E768A"/>
    <w:rsid w:val="00A075D6"/>
    <w:rsid w:val="00A27215"/>
    <w:rsid w:val="00A33BE7"/>
    <w:rsid w:val="00A40510"/>
    <w:rsid w:val="00A40D14"/>
    <w:rsid w:val="00A40F8F"/>
    <w:rsid w:val="00A63CB1"/>
    <w:rsid w:val="00A65CDE"/>
    <w:rsid w:val="00A66606"/>
    <w:rsid w:val="00A86EDD"/>
    <w:rsid w:val="00A87127"/>
    <w:rsid w:val="00A91BFF"/>
    <w:rsid w:val="00A94A70"/>
    <w:rsid w:val="00AA35A5"/>
    <w:rsid w:val="00AC552A"/>
    <w:rsid w:val="00AE44C3"/>
    <w:rsid w:val="00AE62C5"/>
    <w:rsid w:val="00AF1AE6"/>
    <w:rsid w:val="00B01A43"/>
    <w:rsid w:val="00B10676"/>
    <w:rsid w:val="00B2738D"/>
    <w:rsid w:val="00B27807"/>
    <w:rsid w:val="00B27D02"/>
    <w:rsid w:val="00B44465"/>
    <w:rsid w:val="00B45219"/>
    <w:rsid w:val="00B477CE"/>
    <w:rsid w:val="00B94B33"/>
    <w:rsid w:val="00B95AEE"/>
    <w:rsid w:val="00BA7717"/>
    <w:rsid w:val="00BB08A9"/>
    <w:rsid w:val="00BB232F"/>
    <w:rsid w:val="00BC1B3A"/>
    <w:rsid w:val="00BC317A"/>
    <w:rsid w:val="00BC4321"/>
    <w:rsid w:val="00BE3706"/>
    <w:rsid w:val="00BF3BEC"/>
    <w:rsid w:val="00C27376"/>
    <w:rsid w:val="00C32640"/>
    <w:rsid w:val="00C534D5"/>
    <w:rsid w:val="00C542D5"/>
    <w:rsid w:val="00C55DB2"/>
    <w:rsid w:val="00C56C37"/>
    <w:rsid w:val="00C914C7"/>
    <w:rsid w:val="00CC0B5A"/>
    <w:rsid w:val="00CF271E"/>
    <w:rsid w:val="00D02548"/>
    <w:rsid w:val="00D3178A"/>
    <w:rsid w:val="00D45B49"/>
    <w:rsid w:val="00D46D5E"/>
    <w:rsid w:val="00D6410C"/>
    <w:rsid w:val="00DA4EF5"/>
    <w:rsid w:val="00DB7575"/>
    <w:rsid w:val="00DC25DA"/>
    <w:rsid w:val="00DC2C63"/>
    <w:rsid w:val="00DD6113"/>
    <w:rsid w:val="00DE3F82"/>
    <w:rsid w:val="00DF26DF"/>
    <w:rsid w:val="00E22FFC"/>
    <w:rsid w:val="00E6048A"/>
    <w:rsid w:val="00E6165C"/>
    <w:rsid w:val="00E73585"/>
    <w:rsid w:val="00E85563"/>
    <w:rsid w:val="00E91F55"/>
    <w:rsid w:val="00E94BFB"/>
    <w:rsid w:val="00EA3B5E"/>
    <w:rsid w:val="00EC29E0"/>
    <w:rsid w:val="00EE65D3"/>
    <w:rsid w:val="00EF6F76"/>
    <w:rsid w:val="00F1636B"/>
    <w:rsid w:val="00F2384B"/>
    <w:rsid w:val="00F245F2"/>
    <w:rsid w:val="00F329F3"/>
    <w:rsid w:val="00F53A98"/>
    <w:rsid w:val="00F70B82"/>
    <w:rsid w:val="00F7263F"/>
    <w:rsid w:val="00F76663"/>
    <w:rsid w:val="00F84F0B"/>
    <w:rsid w:val="00F9663E"/>
    <w:rsid w:val="00FA6ECA"/>
    <w:rsid w:val="00FC1C36"/>
    <w:rsid w:val="00FE6416"/>
    <w:rsid w:val="00FF51B3"/>
    <w:rsid w:val="00FF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A9E829"/>
  <w15:docId w15:val="{35B00E69-AED3-4069-AB7C-9FFD466D1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F7A"/>
    <w:pPr>
      <w:spacing w:after="80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47F7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47F7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47F7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947F7A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947F7A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947F7A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947F7A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947F7A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947F7A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47F7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947F7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947F7A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semiHidden/>
    <w:locked/>
    <w:rsid w:val="00947F7A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semiHidden/>
    <w:locked/>
    <w:rsid w:val="00947F7A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semiHidden/>
    <w:locked/>
    <w:rsid w:val="00947F7A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9"/>
    <w:semiHidden/>
    <w:locked/>
    <w:rsid w:val="00947F7A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9"/>
    <w:semiHidden/>
    <w:locked/>
    <w:rsid w:val="00947F7A"/>
    <w:rPr>
      <w:rFonts w:ascii="Cambria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947F7A"/>
    <w:rPr>
      <w:rFonts w:ascii="Cambria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99"/>
    <w:qFormat/>
    <w:rsid w:val="00947F7A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947F7A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5">
    <w:name w:val="Заголовок Знак"/>
    <w:link w:val="a4"/>
    <w:uiPriority w:val="99"/>
    <w:locked/>
    <w:rsid w:val="00947F7A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947F7A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947F7A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99"/>
    <w:qFormat/>
    <w:rsid w:val="00947F7A"/>
    <w:rPr>
      <w:rFonts w:cs="Times New Roman"/>
      <w:b/>
      <w:bCs/>
    </w:rPr>
  </w:style>
  <w:style w:type="character" w:styleId="a9">
    <w:name w:val="Emphasis"/>
    <w:uiPriority w:val="99"/>
    <w:qFormat/>
    <w:rsid w:val="00947F7A"/>
    <w:rPr>
      <w:rFonts w:cs="Times New Roman"/>
      <w:i/>
      <w:iCs/>
    </w:rPr>
  </w:style>
  <w:style w:type="paragraph" w:styleId="aa">
    <w:name w:val="No Spacing"/>
    <w:uiPriority w:val="99"/>
    <w:qFormat/>
    <w:rsid w:val="00947F7A"/>
    <w:rPr>
      <w:sz w:val="22"/>
      <w:szCs w:val="22"/>
      <w:lang w:eastAsia="en-US"/>
    </w:rPr>
  </w:style>
  <w:style w:type="paragraph" w:styleId="ab">
    <w:name w:val="List Paragraph"/>
    <w:aliases w:val="Содержание. 2 уровень"/>
    <w:basedOn w:val="a"/>
    <w:link w:val="ac"/>
    <w:uiPriority w:val="34"/>
    <w:qFormat/>
    <w:rsid w:val="00947F7A"/>
    <w:pPr>
      <w:ind w:left="720"/>
    </w:pPr>
    <w:rPr>
      <w:szCs w:val="20"/>
    </w:rPr>
  </w:style>
  <w:style w:type="paragraph" w:styleId="21">
    <w:name w:val="Quote"/>
    <w:basedOn w:val="a"/>
    <w:next w:val="a"/>
    <w:link w:val="22"/>
    <w:uiPriority w:val="99"/>
    <w:qFormat/>
    <w:rsid w:val="00947F7A"/>
    <w:rPr>
      <w:i/>
      <w:iCs/>
      <w:color w:val="000000"/>
    </w:rPr>
  </w:style>
  <w:style w:type="character" w:customStyle="1" w:styleId="22">
    <w:name w:val="Цитата 2 Знак"/>
    <w:link w:val="21"/>
    <w:uiPriority w:val="99"/>
    <w:locked/>
    <w:rsid w:val="00947F7A"/>
    <w:rPr>
      <w:rFonts w:cs="Times New Roman"/>
      <w:i/>
      <w:iCs/>
      <w:color w:val="000000"/>
    </w:rPr>
  </w:style>
  <w:style w:type="paragraph" w:styleId="ad">
    <w:name w:val="Intense Quote"/>
    <w:basedOn w:val="a"/>
    <w:next w:val="a"/>
    <w:link w:val="ae"/>
    <w:uiPriority w:val="99"/>
    <w:qFormat/>
    <w:rsid w:val="00947F7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ad"/>
    <w:uiPriority w:val="99"/>
    <w:locked/>
    <w:rsid w:val="00947F7A"/>
    <w:rPr>
      <w:rFonts w:cs="Times New Roman"/>
      <w:b/>
      <w:bCs/>
      <w:i/>
      <w:iCs/>
      <w:color w:val="4F81BD"/>
    </w:rPr>
  </w:style>
  <w:style w:type="character" w:styleId="af">
    <w:name w:val="Subtle Emphasis"/>
    <w:uiPriority w:val="99"/>
    <w:qFormat/>
    <w:rsid w:val="00947F7A"/>
    <w:rPr>
      <w:rFonts w:cs="Times New Roman"/>
      <w:i/>
      <w:iCs/>
      <w:color w:val="808080"/>
    </w:rPr>
  </w:style>
  <w:style w:type="character" w:styleId="af0">
    <w:name w:val="Intense Emphasis"/>
    <w:uiPriority w:val="99"/>
    <w:qFormat/>
    <w:rsid w:val="00947F7A"/>
    <w:rPr>
      <w:rFonts w:cs="Times New Roman"/>
      <w:b/>
      <w:bCs/>
      <w:i/>
      <w:iCs/>
      <w:color w:val="4F81BD"/>
    </w:rPr>
  </w:style>
  <w:style w:type="character" w:styleId="af1">
    <w:name w:val="Subtle Reference"/>
    <w:uiPriority w:val="99"/>
    <w:qFormat/>
    <w:rsid w:val="00947F7A"/>
    <w:rPr>
      <w:rFonts w:cs="Times New Roman"/>
      <w:smallCaps/>
      <w:color w:val="auto"/>
      <w:u w:val="single"/>
    </w:rPr>
  </w:style>
  <w:style w:type="character" w:styleId="af2">
    <w:name w:val="Intense Reference"/>
    <w:uiPriority w:val="99"/>
    <w:qFormat/>
    <w:rsid w:val="00947F7A"/>
    <w:rPr>
      <w:rFonts w:cs="Times New Roman"/>
      <w:b/>
      <w:bCs/>
      <w:smallCaps/>
      <w:color w:val="auto"/>
      <w:spacing w:val="5"/>
      <w:u w:val="single"/>
    </w:rPr>
  </w:style>
  <w:style w:type="character" w:styleId="af3">
    <w:name w:val="Book Title"/>
    <w:uiPriority w:val="99"/>
    <w:qFormat/>
    <w:rsid w:val="00947F7A"/>
    <w:rPr>
      <w:rFonts w:cs="Times New Roman"/>
      <w:b/>
      <w:bCs/>
      <w:smallCaps/>
      <w:spacing w:val="5"/>
    </w:rPr>
  </w:style>
  <w:style w:type="paragraph" w:styleId="af4">
    <w:name w:val="TOC Heading"/>
    <w:basedOn w:val="1"/>
    <w:next w:val="a"/>
    <w:uiPriority w:val="99"/>
    <w:qFormat/>
    <w:rsid w:val="00947F7A"/>
    <w:pPr>
      <w:outlineLvl w:val="9"/>
    </w:pPr>
  </w:style>
  <w:style w:type="table" w:styleId="af5">
    <w:name w:val="Table Grid"/>
    <w:basedOn w:val="a1"/>
    <w:uiPriority w:val="99"/>
    <w:rsid w:val="007F0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basedOn w:val="a"/>
    <w:uiPriority w:val="99"/>
    <w:rsid w:val="008B2840"/>
    <w:pPr>
      <w:spacing w:after="0"/>
      <w:ind w:firstLine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rsid w:val="00626B3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link w:val="af7"/>
    <w:uiPriority w:val="99"/>
    <w:semiHidden/>
    <w:locked/>
    <w:rsid w:val="00626B32"/>
    <w:rPr>
      <w:rFonts w:ascii="Segoe UI" w:hAnsi="Segoe UI" w:cs="Segoe UI"/>
      <w:sz w:val="18"/>
      <w:szCs w:val="18"/>
    </w:rPr>
  </w:style>
  <w:style w:type="character" w:customStyle="1" w:styleId="submenu-table">
    <w:name w:val="submenu-table"/>
    <w:uiPriority w:val="99"/>
    <w:rsid w:val="00E6048A"/>
    <w:rPr>
      <w:rFonts w:ascii="Times New Roman" w:hAnsi="Times New Roman"/>
    </w:rPr>
  </w:style>
  <w:style w:type="character" w:customStyle="1" w:styleId="Hyperlink1">
    <w:name w:val="Hyperlink.1"/>
    <w:uiPriority w:val="99"/>
    <w:rsid w:val="007D0AB0"/>
    <w:rPr>
      <w:lang w:val="ru-RU"/>
    </w:rPr>
  </w:style>
  <w:style w:type="paragraph" w:customStyle="1" w:styleId="100">
    <w:name w:val="Знак Знак10"/>
    <w:basedOn w:val="a"/>
    <w:uiPriority w:val="99"/>
    <w:rsid w:val="00F53A9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9">
    <w:name w:val="footnote text"/>
    <w:basedOn w:val="a"/>
    <w:link w:val="afa"/>
    <w:uiPriority w:val="99"/>
    <w:semiHidden/>
    <w:locked/>
    <w:rsid w:val="00C534D5"/>
    <w:pPr>
      <w:spacing w:after="0"/>
      <w:ind w:left="714" w:hanging="357"/>
    </w:pPr>
    <w:rPr>
      <w:rFonts w:eastAsia="MS Mincho"/>
      <w:sz w:val="20"/>
      <w:szCs w:val="20"/>
      <w:lang w:val="en-US" w:eastAsia="ru-RU"/>
    </w:rPr>
  </w:style>
  <w:style w:type="character" w:customStyle="1" w:styleId="FootnoteTextChar">
    <w:name w:val="Footnote Text Char"/>
    <w:uiPriority w:val="99"/>
    <w:semiHidden/>
    <w:locked/>
    <w:rPr>
      <w:rFonts w:cs="Times New Roman"/>
      <w:sz w:val="20"/>
      <w:szCs w:val="20"/>
      <w:lang w:eastAsia="en-US"/>
    </w:rPr>
  </w:style>
  <w:style w:type="character" w:customStyle="1" w:styleId="afa">
    <w:name w:val="Текст сноски Знак"/>
    <w:link w:val="af9"/>
    <w:uiPriority w:val="99"/>
    <w:locked/>
    <w:rsid w:val="00C534D5"/>
    <w:rPr>
      <w:rFonts w:eastAsia="MS Mincho"/>
      <w:lang w:val="en-US" w:eastAsia="ru-RU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F9663E"/>
    <w:rPr>
      <w:rFonts w:ascii="Calibri" w:hAnsi="Calibri"/>
      <w:sz w:val="22"/>
      <w:lang w:val="ru-RU" w:eastAsia="en-US"/>
    </w:rPr>
  </w:style>
  <w:style w:type="paragraph" w:customStyle="1" w:styleId="c1">
    <w:name w:val="c1"/>
    <w:basedOn w:val="a"/>
    <w:uiPriority w:val="99"/>
    <w:rsid w:val="00274228"/>
    <w:pPr>
      <w:spacing w:before="100" w:beforeAutospacing="1" w:after="100" w:afterAutospacing="1"/>
    </w:pPr>
    <w:rPr>
      <w:sz w:val="24"/>
      <w:szCs w:val="24"/>
      <w:lang w:eastAsia="ru-RU" w:bidi="hi-IN"/>
    </w:rPr>
  </w:style>
  <w:style w:type="character" w:customStyle="1" w:styleId="c3">
    <w:name w:val="c3"/>
    <w:uiPriority w:val="99"/>
    <w:rsid w:val="00274228"/>
    <w:rPr>
      <w:rFonts w:cs="Times New Roman"/>
    </w:rPr>
  </w:style>
  <w:style w:type="character" w:customStyle="1" w:styleId="c2">
    <w:name w:val="c2"/>
    <w:uiPriority w:val="99"/>
    <w:rsid w:val="00274228"/>
    <w:rPr>
      <w:rFonts w:cs="Times New Roman"/>
    </w:rPr>
  </w:style>
  <w:style w:type="character" w:styleId="afb">
    <w:name w:val="Hyperlink"/>
    <w:uiPriority w:val="99"/>
    <w:locked/>
    <w:rsid w:val="00274228"/>
    <w:rPr>
      <w:rFonts w:cs="Times New Roman"/>
      <w:color w:val="0000FF"/>
      <w:u w:val="single"/>
    </w:rPr>
  </w:style>
  <w:style w:type="paragraph" w:customStyle="1" w:styleId="c1c118">
    <w:name w:val="c1 c118"/>
    <w:basedOn w:val="a"/>
    <w:uiPriority w:val="99"/>
    <w:rsid w:val="00274228"/>
    <w:pPr>
      <w:spacing w:before="100" w:beforeAutospacing="1" w:after="100" w:afterAutospacing="1"/>
    </w:pPr>
    <w:rPr>
      <w:sz w:val="24"/>
      <w:szCs w:val="24"/>
      <w:lang w:eastAsia="ru-RU" w:bidi="hi-IN"/>
    </w:rPr>
  </w:style>
  <w:style w:type="character" w:customStyle="1" w:styleId="apple-converted-space">
    <w:name w:val="apple-converted-space"/>
    <w:uiPriority w:val="99"/>
    <w:rsid w:val="00274228"/>
    <w:rPr>
      <w:rFonts w:cs="Times New Roman"/>
    </w:rPr>
  </w:style>
  <w:style w:type="character" w:customStyle="1" w:styleId="c28c122">
    <w:name w:val="c28 c122"/>
    <w:uiPriority w:val="99"/>
    <w:rsid w:val="0027422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94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1677">
          <w:marLeft w:val="0"/>
          <w:marRight w:val="0"/>
          <w:marTop w:val="12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94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12</Pages>
  <Words>3094</Words>
  <Characters>17639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</dc:creator>
  <cp:keywords/>
  <dc:description/>
  <cp:lastModifiedBy>Библиотека</cp:lastModifiedBy>
  <cp:revision>88</cp:revision>
  <cp:lastPrinted>2020-11-24T19:07:00Z</cp:lastPrinted>
  <dcterms:created xsi:type="dcterms:W3CDTF">2014-02-09T11:26:00Z</dcterms:created>
  <dcterms:modified xsi:type="dcterms:W3CDTF">2024-10-29T06:26:00Z</dcterms:modified>
</cp:coreProperties>
</file>